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58C8D" w14:textId="780EFBDF" w:rsidR="00995DF9" w:rsidRPr="00995DF9" w:rsidRDefault="002A6908" w:rsidP="00995DF9">
      <w:pPr>
        <w:shd w:val="clear" w:color="auto" w:fill="F2F2F2" w:themeFill="background1" w:themeFillShade="F2"/>
        <w:ind w:left="2880"/>
        <w:jc w:val="center"/>
      </w:pPr>
      <w:sdt>
        <w:sdtPr>
          <w:id w:val="-1483070882"/>
          <w:docPartObj>
            <w:docPartGallery w:val="Watermarks"/>
          </w:docPartObj>
        </w:sdtPr>
        <w:sdtEndPr/>
        <w:sdtContent>
          <w:r w:rsidR="00BD3F81" w:rsidRPr="00EA4442">
            <w:rPr>
              <w:noProof/>
              <w:lang w:val="en-US" w:eastAsia="ja-JP"/>
            </w:rPr>
            <mc:AlternateContent>
              <mc:Choice Requires="wps">
                <w:drawing>
                  <wp:anchor distT="0" distB="0" distL="114300" distR="114300" simplePos="0" relativeHeight="251675648" behindDoc="0" locked="1" layoutInCell="1" allowOverlap="1" wp14:anchorId="246313CB" wp14:editId="7510A756">
                    <wp:simplePos x="0" y="0"/>
                    <wp:positionH relativeFrom="margin">
                      <wp:posOffset>85725</wp:posOffset>
                    </wp:positionH>
                    <wp:positionV relativeFrom="margin">
                      <wp:posOffset>3216275</wp:posOffset>
                    </wp:positionV>
                    <wp:extent cx="1544320" cy="528129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528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A8451" w14:textId="77777777" w:rsidR="00127A79" w:rsidRPr="00A20626" w:rsidRDefault="00127A79" w:rsidP="00E2388C">
                                <w:pPr>
                                  <w:spacing w:after="0" w:line="240" w:lineRule="auto"/>
                                  <w:jc w:val="center"/>
                                  <w:rPr>
                                    <w:rFonts w:ascii="Arial" w:eastAsia="Arial" w:hAnsi="Arial" w:cs="Arial"/>
                                    <w:b/>
                                    <w:color w:val="95372F"/>
                                    <w:spacing w:val="-12"/>
                                    <w:w w:val="96"/>
                                    <w:sz w:val="22"/>
                                    <w:szCs w:val="40"/>
                                  </w:rPr>
                                </w:pPr>
                              </w:p>
                              <w:p w14:paraId="1FB2DE3C" w14:textId="77777777" w:rsidR="00127A79" w:rsidRPr="00A20626" w:rsidRDefault="00127A79" w:rsidP="00B667D9">
                                <w:pPr>
                                  <w:spacing w:after="360" w:line="240" w:lineRule="auto"/>
                                  <w:jc w:val="center"/>
                                  <w:rPr>
                                    <w:rFonts w:ascii="Arial" w:eastAsia="Arial" w:hAnsi="Arial" w:cs="Arial"/>
                                    <w:b/>
                                    <w:color w:val="95372F"/>
                                    <w:spacing w:val="-12"/>
                                    <w:w w:val="96"/>
                                    <w:sz w:val="36"/>
                                    <w:szCs w:val="40"/>
                                  </w:rPr>
                                </w:pPr>
                                <w:r w:rsidRPr="00A20626">
                                  <w:rPr>
                                    <w:rFonts w:ascii="Arial" w:eastAsia="Arial" w:hAnsi="Arial" w:cs="Arial"/>
                                    <w:b/>
                                    <w:color w:val="95372F"/>
                                    <w:spacing w:val="-12"/>
                                    <w:w w:val="96"/>
                                    <w:sz w:val="36"/>
                                    <w:szCs w:val="40"/>
                                  </w:rPr>
                                  <w:t>ĐIỂM TIN</w:t>
                                </w:r>
                              </w:p>
                              <w:p w14:paraId="2B6A40B0" w14:textId="42DE7D1A" w:rsidR="00127A79" w:rsidRPr="00EB49B3" w:rsidRDefault="00127A79" w:rsidP="00EB49B3">
                                <w:pPr>
                                  <w:spacing w:before="240" w:line="240" w:lineRule="auto"/>
                                  <w:jc w:val="both"/>
                                  <w:rPr>
                                    <w:rFonts w:ascii="Arial" w:eastAsia="Arial" w:hAnsi="Arial" w:cs="Arial"/>
                                    <w:color w:val="3D2A1F"/>
                                    <w:szCs w:val="24"/>
                                  </w:rPr>
                                </w:pPr>
                                <w:r w:rsidRPr="00EB49B3">
                                  <w:rPr>
                                    <w:rFonts w:ascii="Arial" w:eastAsia="Arial" w:hAnsi="Arial" w:cs="Arial"/>
                                    <w:color w:val="3D2A1F"/>
                                    <w:szCs w:val="24"/>
                                  </w:rPr>
                                  <w:t xml:space="preserve">Giá cà phê Robusta tuần này </w:t>
                                </w:r>
                                <w:r w:rsidR="00DC02EF">
                                  <w:rPr>
                                    <w:rFonts w:ascii="Arial" w:eastAsia="Arial" w:hAnsi="Arial" w:cs="Arial"/>
                                    <w:color w:val="3D2A1F"/>
                                    <w:szCs w:val="24"/>
                                  </w:rPr>
                                  <w:t>tăng so</w:t>
                                </w:r>
                                <w:r w:rsidRPr="00EB49B3">
                                  <w:rPr>
                                    <w:rFonts w:ascii="Arial" w:eastAsia="Arial" w:hAnsi="Arial" w:cs="Arial"/>
                                    <w:color w:val="3D2A1F"/>
                                    <w:szCs w:val="24"/>
                                  </w:rPr>
                                  <w:t xml:space="preserve"> với tuần trước</w:t>
                                </w:r>
                                <w:r>
                                  <w:rPr>
                                    <w:rFonts w:ascii="Arial" w:eastAsia="Arial" w:hAnsi="Arial" w:cs="Arial"/>
                                    <w:color w:val="3D2A1F"/>
                                    <w:szCs w:val="24"/>
                                  </w:rPr>
                                  <w:t xml:space="preserve"> hiện đang ở mức 1.</w:t>
                                </w:r>
                                <w:r>
                                  <w:rPr>
                                    <w:rFonts w:ascii="Arial" w:eastAsia="Arial" w:hAnsi="Arial" w:cs="Arial"/>
                                    <w:color w:val="3D2A1F"/>
                                    <w:szCs w:val="24"/>
                                    <w:lang w:val="en-US"/>
                                  </w:rPr>
                                  <w:t>3</w:t>
                                </w:r>
                                <w:r w:rsidR="0076744E">
                                  <w:rPr>
                                    <w:rFonts w:ascii="Arial" w:eastAsia="Arial" w:hAnsi="Arial" w:cs="Arial"/>
                                    <w:color w:val="3D2A1F"/>
                                    <w:szCs w:val="24"/>
                                    <w:lang w:val="en-US"/>
                                  </w:rPr>
                                  <w:t>62</w:t>
                                </w:r>
                                <w:r w:rsidRPr="003B2975">
                                  <w:rPr>
                                    <w:rFonts w:ascii="Arial" w:eastAsia="Arial" w:hAnsi="Arial" w:cs="Arial"/>
                                    <w:color w:val="3D2A1F"/>
                                    <w:szCs w:val="24"/>
                                  </w:rPr>
                                  <w:t xml:space="preserve"> </w:t>
                                </w:r>
                                <w:r w:rsidRPr="006D4B64">
                                  <w:rPr>
                                    <w:rFonts w:ascii="Arial" w:eastAsia="Arial" w:hAnsi="Arial" w:cs="Arial"/>
                                    <w:color w:val="3D2A1F"/>
                                    <w:szCs w:val="24"/>
                                  </w:rPr>
                                  <w:t>USD/tấn</w:t>
                                </w:r>
                                <w:r>
                                  <w:rPr>
                                    <w:rFonts w:ascii="Arial" w:eastAsia="Arial" w:hAnsi="Arial" w:cs="Arial"/>
                                    <w:color w:val="3D2A1F"/>
                                    <w:szCs w:val="24"/>
                                  </w:rPr>
                                  <w:t>.</w:t>
                                </w:r>
                              </w:p>
                              <w:p w14:paraId="54196B43" w14:textId="14614571" w:rsidR="00127A79" w:rsidRDefault="00127A79" w:rsidP="00EB49B3">
                                <w:pPr>
                                  <w:spacing w:before="240" w:line="240" w:lineRule="auto"/>
                                  <w:jc w:val="both"/>
                                  <w:rPr>
                                    <w:rFonts w:ascii="Arial" w:eastAsia="Arial" w:hAnsi="Arial" w:cs="Arial"/>
                                    <w:color w:val="3D2A1F"/>
                                    <w:szCs w:val="24"/>
                                  </w:rPr>
                                </w:pPr>
                                <w:r w:rsidRPr="00EB49B3">
                                  <w:rPr>
                                    <w:rFonts w:ascii="Arial" w:eastAsia="Arial" w:hAnsi="Arial" w:cs="Arial"/>
                                    <w:color w:val="3D2A1F"/>
                                    <w:szCs w:val="24"/>
                                  </w:rPr>
                                  <w:t>Giá cà phê Arabica tuần này</w:t>
                                </w:r>
                                <w:r>
                                  <w:rPr>
                                    <w:rFonts w:ascii="Arial" w:eastAsia="Arial" w:hAnsi="Arial" w:cs="Arial"/>
                                    <w:color w:val="3D2A1F"/>
                                    <w:szCs w:val="24"/>
                                    <w:lang w:val="en-US"/>
                                  </w:rPr>
                                  <w:t xml:space="preserve"> </w:t>
                                </w:r>
                                <w:r w:rsidR="00DC02EF">
                                  <w:rPr>
                                    <w:rFonts w:ascii="Arial" w:eastAsia="Arial" w:hAnsi="Arial" w:cs="Arial"/>
                                    <w:color w:val="3D2A1F"/>
                                    <w:szCs w:val="24"/>
                                    <w:lang w:val="en-US"/>
                                  </w:rPr>
                                  <w:t xml:space="preserve">tăng 0,9 </w:t>
                                </w:r>
                                <w:r w:rsidRPr="003B2975">
                                  <w:rPr>
                                    <w:rFonts w:ascii="Arial" w:eastAsia="Arial" w:hAnsi="Arial" w:cs="Arial"/>
                                    <w:color w:val="3D2A1F"/>
                                    <w:szCs w:val="24"/>
                                  </w:rPr>
                                  <w:t xml:space="preserve">% </w:t>
                                </w:r>
                                <w:r w:rsidR="00DC02EF">
                                  <w:rPr>
                                    <w:rFonts w:ascii="Arial" w:eastAsia="Arial" w:hAnsi="Arial" w:cs="Arial"/>
                                    <w:color w:val="3D2A1F"/>
                                    <w:szCs w:val="24"/>
                                  </w:rPr>
                                  <w:t>lên mức 1.988,6</w:t>
                                </w:r>
                                <w:r>
                                  <w:rPr>
                                    <w:rFonts w:ascii="Arial" w:eastAsia="Arial" w:hAnsi="Arial" w:cs="Arial"/>
                                    <w:color w:val="3D2A1F"/>
                                    <w:szCs w:val="24"/>
                                    <w:lang w:val="en-US"/>
                                  </w:rPr>
                                  <w:t xml:space="preserve"> </w:t>
                                </w:r>
                                <w:r>
                                  <w:rPr>
                                    <w:rFonts w:ascii="Arial" w:eastAsia="Arial" w:hAnsi="Arial" w:cs="Arial"/>
                                    <w:color w:val="3D2A1F"/>
                                    <w:szCs w:val="24"/>
                                  </w:rPr>
                                  <w:t>USD/tấn.</w:t>
                                </w:r>
                              </w:p>
                              <w:p w14:paraId="7107AF57" w14:textId="46EC1A5A" w:rsidR="00127A79" w:rsidRPr="00683874" w:rsidRDefault="00DC02EF" w:rsidP="00C2025A">
                                <w:pPr>
                                  <w:spacing w:before="240" w:line="240" w:lineRule="auto"/>
                                  <w:jc w:val="both"/>
                                  <w:rPr>
                                    <w:rFonts w:ascii="Arial" w:eastAsia="Arial" w:hAnsi="Arial" w:cs="Arial"/>
                                    <w:color w:val="3D2A1F"/>
                                    <w:szCs w:val="24"/>
                                    <w:lang w:val="vi-VN"/>
                                  </w:rPr>
                                </w:pPr>
                                <w:r>
                                  <w:rPr>
                                    <w:rFonts w:ascii="Arial" w:eastAsia="Arial" w:hAnsi="Arial" w:cs="Arial"/>
                                    <w:color w:val="3D2A1F"/>
                                    <w:szCs w:val="24"/>
                                  </w:rPr>
                                  <w:t>Brazil xuất khẩu 2,97 triệu bao cà phê trong tháng 4, đánh dấu tháng thứ 7 liên tiếp đạt mức tăng trưởng trong xuất kh</w:t>
                                </w:r>
                                <w:bookmarkStart w:id="0" w:name="_GoBack"/>
                                <w:bookmarkEnd w:id="0"/>
                                <w:r>
                                  <w:rPr>
                                    <w:rFonts w:ascii="Arial" w:eastAsia="Arial" w:hAnsi="Arial" w:cs="Arial"/>
                                    <w:color w:val="3D2A1F"/>
                                    <w:szCs w:val="24"/>
                                  </w:rPr>
                                  <w:t>ẩu.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313CB" id="_x0000_t202" coordsize="21600,21600" o:spt="202" path="m,l,21600r21600,l21600,xe">
                    <v:stroke joinstyle="miter"/>
                    <v:path gradientshapeok="t" o:connecttype="rect"/>
                  </v:shapetype>
                  <v:shape id="Text Box 14" o:spid="_x0000_s1026" type="#_x0000_t202" style="position:absolute;left:0;text-align:left;margin-left:6.75pt;margin-top:253.25pt;width:121.6pt;height:415.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" filled="f" stroked="f" strokeweight=".5pt">
                    <v:textbox>
                      <w:txbxContent>
                        <w:p w14:paraId="42FA8451" w14:textId="77777777" w:rsidR="00127A79" w:rsidRPr="00A20626" w:rsidRDefault="00127A79" w:rsidP="00E2388C">
                          <w:pPr>
                            <w:spacing w:after="0" w:line="240" w:lineRule="auto"/>
                            <w:jc w:val="center"/>
                            <w:rPr>
                              <w:rFonts w:ascii="Arial" w:eastAsia="Arial" w:hAnsi="Arial" w:cs="Arial"/>
                              <w:b/>
                              <w:color w:val="95372F"/>
                              <w:spacing w:val="-12"/>
                              <w:w w:val="96"/>
                              <w:sz w:val="22"/>
                              <w:szCs w:val="40"/>
                            </w:rPr>
                          </w:pPr>
                        </w:p>
                        <w:p w14:paraId="1FB2DE3C" w14:textId="77777777" w:rsidR="00127A79" w:rsidRPr="00A20626" w:rsidRDefault="00127A79" w:rsidP="00B667D9">
                          <w:pPr>
                            <w:spacing w:after="360" w:line="240" w:lineRule="auto"/>
                            <w:jc w:val="center"/>
                            <w:rPr>
                              <w:rFonts w:ascii="Arial" w:eastAsia="Arial" w:hAnsi="Arial" w:cs="Arial"/>
                              <w:b/>
                              <w:color w:val="95372F"/>
                              <w:spacing w:val="-12"/>
                              <w:w w:val="96"/>
                              <w:sz w:val="36"/>
                              <w:szCs w:val="40"/>
                            </w:rPr>
                          </w:pPr>
                          <w:r w:rsidRPr="00A20626">
                            <w:rPr>
                              <w:rFonts w:ascii="Arial" w:eastAsia="Arial" w:hAnsi="Arial" w:cs="Arial"/>
                              <w:b/>
                              <w:color w:val="95372F"/>
                              <w:spacing w:val="-12"/>
                              <w:w w:val="96"/>
                              <w:sz w:val="36"/>
                              <w:szCs w:val="40"/>
                            </w:rPr>
                            <w:t>ĐIỂM TIN</w:t>
                          </w:r>
                        </w:p>
                        <w:p w14:paraId="2B6A40B0" w14:textId="42DE7D1A" w:rsidR="00127A79" w:rsidRPr="00EB49B3" w:rsidRDefault="00127A79" w:rsidP="00EB49B3">
                          <w:pPr>
                            <w:spacing w:before="240" w:line="240" w:lineRule="auto"/>
                            <w:jc w:val="both"/>
                            <w:rPr>
                              <w:rFonts w:ascii="Arial" w:eastAsia="Arial" w:hAnsi="Arial" w:cs="Arial"/>
                              <w:color w:val="3D2A1F"/>
                              <w:szCs w:val="24"/>
                            </w:rPr>
                          </w:pPr>
                          <w:r w:rsidRPr="00EB49B3">
                            <w:rPr>
                              <w:rFonts w:ascii="Arial" w:eastAsia="Arial" w:hAnsi="Arial" w:cs="Arial"/>
                              <w:color w:val="3D2A1F"/>
                              <w:szCs w:val="24"/>
                            </w:rPr>
                            <w:t xml:space="preserve">Giá cà phê Robusta tuần này </w:t>
                          </w:r>
                          <w:r w:rsidR="00DC02EF">
                            <w:rPr>
                              <w:rFonts w:ascii="Arial" w:eastAsia="Arial" w:hAnsi="Arial" w:cs="Arial"/>
                              <w:color w:val="3D2A1F"/>
                              <w:szCs w:val="24"/>
                            </w:rPr>
                            <w:t>tăng so</w:t>
                          </w:r>
                          <w:r w:rsidRPr="00EB49B3">
                            <w:rPr>
                              <w:rFonts w:ascii="Arial" w:eastAsia="Arial" w:hAnsi="Arial" w:cs="Arial"/>
                              <w:color w:val="3D2A1F"/>
                              <w:szCs w:val="24"/>
                            </w:rPr>
                            <w:t xml:space="preserve"> với tuần trước</w:t>
                          </w:r>
                          <w:r>
                            <w:rPr>
                              <w:rFonts w:ascii="Arial" w:eastAsia="Arial" w:hAnsi="Arial" w:cs="Arial"/>
                              <w:color w:val="3D2A1F"/>
                              <w:szCs w:val="24"/>
                            </w:rPr>
                            <w:t xml:space="preserve"> hiện đang ở mức 1.</w:t>
                          </w:r>
                          <w:r>
                            <w:rPr>
                              <w:rFonts w:ascii="Arial" w:eastAsia="Arial" w:hAnsi="Arial" w:cs="Arial"/>
                              <w:color w:val="3D2A1F"/>
                              <w:szCs w:val="24"/>
                              <w:lang w:val="en-US"/>
                            </w:rPr>
                            <w:t>3</w:t>
                          </w:r>
                          <w:r w:rsidR="0076744E">
                            <w:rPr>
                              <w:rFonts w:ascii="Arial" w:eastAsia="Arial" w:hAnsi="Arial" w:cs="Arial"/>
                              <w:color w:val="3D2A1F"/>
                              <w:szCs w:val="24"/>
                              <w:lang w:val="en-US"/>
                            </w:rPr>
                            <w:t>62</w:t>
                          </w:r>
                          <w:r w:rsidRPr="003B2975">
                            <w:rPr>
                              <w:rFonts w:ascii="Arial" w:eastAsia="Arial" w:hAnsi="Arial" w:cs="Arial"/>
                              <w:color w:val="3D2A1F"/>
                              <w:szCs w:val="24"/>
                            </w:rPr>
                            <w:t xml:space="preserve"> </w:t>
                          </w:r>
                          <w:r w:rsidRPr="006D4B64">
                            <w:rPr>
                              <w:rFonts w:ascii="Arial" w:eastAsia="Arial" w:hAnsi="Arial" w:cs="Arial"/>
                              <w:color w:val="3D2A1F"/>
                              <w:szCs w:val="24"/>
                            </w:rPr>
                            <w:t>USD/tấn</w:t>
                          </w:r>
                          <w:r>
                            <w:rPr>
                              <w:rFonts w:ascii="Arial" w:eastAsia="Arial" w:hAnsi="Arial" w:cs="Arial"/>
                              <w:color w:val="3D2A1F"/>
                              <w:szCs w:val="24"/>
                            </w:rPr>
                            <w:t>.</w:t>
                          </w:r>
                        </w:p>
                        <w:p w14:paraId="54196B43" w14:textId="14614571" w:rsidR="00127A79" w:rsidRDefault="00127A79" w:rsidP="00EB49B3">
                          <w:pPr>
                            <w:spacing w:before="240" w:line="240" w:lineRule="auto"/>
                            <w:jc w:val="both"/>
                            <w:rPr>
                              <w:rFonts w:ascii="Arial" w:eastAsia="Arial" w:hAnsi="Arial" w:cs="Arial"/>
                              <w:color w:val="3D2A1F"/>
                              <w:szCs w:val="24"/>
                            </w:rPr>
                          </w:pPr>
                          <w:r w:rsidRPr="00EB49B3">
                            <w:rPr>
                              <w:rFonts w:ascii="Arial" w:eastAsia="Arial" w:hAnsi="Arial" w:cs="Arial"/>
                              <w:color w:val="3D2A1F"/>
                              <w:szCs w:val="24"/>
                            </w:rPr>
                            <w:t>Giá cà phê Arabica tuần này</w:t>
                          </w:r>
                          <w:r>
                            <w:rPr>
                              <w:rFonts w:ascii="Arial" w:eastAsia="Arial" w:hAnsi="Arial" w:cs="Arial"/>
                              <w:color w:val="3D2A1F"/>
                              <w:szCs w:val="24"/>
                              <w:lang w:val="en-US"/>
                            </w:rPr>
                            <w:t xml:space="preserve"> </w:t>
                          </w:r>
                          <w:r w:rsidR="00DC02EF">
                            <w:rPr>
                              <w:rFonts w:ascii="Arial" w:eastAsia="Arial" w:hAnsi="Arial" w:cs="Arial"/>
                              <w:color w:val="3D2A1F"/>
                              <w:szCs w:val="24"/>
                              <w:lang w:val="en-US"/>
                            </w:rPr>
                            <w:t xml:space="preserve">tăng 0,9 </w:t>
                          </w:r>
                          <w:r w:rsidRPr="003B2975">
                            <w:rPr>
                              <w:rFonts w:ascii="Arial" w:eastAsia="Arial" w:hAnsi="Arial" w:cs="Arial"/>
                              <w:color w:val="3D2A1F"/>
                              <w:szCs w:val="24"/>
                            </w:rPr>
                            <w:t xml:space="preserve">% </w:t>
                          </w:r>
                          <w:r w:rsidR="00DC02EF">
                            <w:rPr>
                              <w:rFonts w:ascii="Arial" w:eastAsia="Arial" w:hAnsi="Arial" w:cs="Arial"/>
                              <w:color w:val="3D2A1F"/>
                              <w:szCs w:val="24"/>
                            </w:rPr>
                            <w:t>lên mức 1.988,6</w:t>
                          </w:r>
                          <w:r>
                            <w:rPr>
                              <w:rFonts w:ascii="Arial" w:eastAsia="Arial" w:hAnsi="Arial" w:cs="Arial"/>
                              <w:color w:val="3D2A1F"/>
                              <w:szCs w:val="24"/>
                              <w:lang w:val="en-US"/>
                            </w:rPr>
                            <w:t xml:space="preserve"> </w:t>
                          </w:r>
                          <w:r>
                            <w:rPr>
                              <w:rFonts w:ascii="Arial" w:eastAsia="Arial" w:hAnsi="Arial" w:cs="Arial"/>
                              <w:color w:val="3D2A1F"/>
                              <w:szCs w:val="24"/>
                            </w:rPr>
                            <w:t>USD/tấn.</w:t>
                          </w:r>
                        </w:p>
                        <w:p w14:paraId="7107AF57" w14:textId="46EC1A5A" w:rsidR="00127A79" w:rsidRPr="00683874" w:rsidRDefault="00DC02EF" w:rsidP="00C2025A">
                          <w:pPr>
                            <w:spacing w:before="240" w:line="240" w:lineRule="auto"/>
                            <w:jc w:val="both"/>
                            <w:rPr>
                              <w:rFonts w:ascii="Arial" w:eastAsia="Arial" w:hAnsi="Arial" w:cs="Arial"/>
                              <w:color w:val="3D2A1F"/>
                              <w:szCs w:val="24"/>
                              <w:lang w:val="vi-VN"/>
                            </w:rPr>
                          </w:pPr>
                          <w:r>
                            <w:rPr>
                              <w:rFonts w:ascii="Arial" w:eastAsia="Arial" w:hAnsi="Arial" w:cs="Arial"/>
                              <w:color w:val="3D2A1F"/>
                              <w:szCs w:val="24"/>
                            </w:rPr>
                            <w:t>Brazil xuất khẩu 2,97 triệu bao cà phê trong tháng 4, đánh dấu tháng thứ 7 liên tiếp đạt mức tăng trưởng trong xuất kh</w:t>
                          </w:r>
                          <w:bookmarkStart w:id="1" w:name="_GoBack"/>
                          <w:bookmarkEnd w:id="1"/>
                          <w:r>
                            <w:rPr>
                              <w:rFonts w:ascii="Arial" w:eastAsia="Arial" w:hAnsi="Arial" w:cs="Arial"/>
                              <w:color w:val="3D2A1F"/>
                              <w:szCs w:val="24"/>
                            </w:rPr>
                            <w:t>ẩu.</w:t>
                          </w:r>
                        </w:p>
                      </w:txbxContent>
                    </v:textbox>
                    <w10:wrap type="square" anchorx="margin" anchory="margin"/>
                    <w10:anchorlock/>
                  </v:shape>
                </w:pict>
              </mc:Fallback>
            </mc:AlternateContent>
          </w:r>
          <w:r w:rsidR="00BD3F81" w:rsidRPr="00EA4442">
            <w:rPr>
              <w:noProof/>
              <w:lang w:val="en-US" w:eastAsia="ja-JP"/>
            </w:rPr>
            <mc:AlternateContent>
              <mc:Choice Requires="wps">
                <w:drawing>
                  <wp:anchor distT="0" distB="0" distL="114300" distR="114300" simplePos="0" relativeHeight="251664384" behindDoc="0" locked="1" layoutInCell="1" allowOverlap="1" wp14:anchorId="07FB2971" wp14:editId="71CF1130">
                    <wp:simplePos x="0" y="0"/>
                    <wp:positionH relativeFrom="margin">
                      <wp:posOffset>2214880</wp:posOffset>
                    </wp:positionH>
                    <wp:positionV relativeFrom="margin">
                      <wp:posOffset>1472565</wp:posOffset>
                    </wp:positionV>
                    <wp:extent cx="3776345" cy="666115"/>
                    <wp:effectExtent l="0" t="0" r="0" b="6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6345" cy="666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130A8" w14:textId="77777777" w:rsidR="00127A79" w:rsidRPr="00C140C5" w:rsidRDefault="00127A79" w:rsidP="00DB6B9C">
                                <w:pPr>
                                  <w:jc w:val="center"/>
                                  <w:rPr>
                                    <w:rFonts w:ascii="Roboto" w:hAnsi="Roboto"/>
                                    <w:b/>
                                    <w:color w:val="3E2A20"/>
                                  </w:rPr>
                                </w:pPr>
                                <w:r w:rsidRPr="00C140C5">
                                  <w:rPr>
                                    <w:rFonts w:ascii="Roboto" w:hAnsi="Roboto"/>
                                    <w:b/>
                                    <w:color w:val="3E2A20"/>
                                    <w:sz w:val="72"/>
                                  </w:rPr>
                                  <w:t>BẢN TIN 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B2971" id="Text Box 3" o:spid="_x0000_s1027" type="#_x0000_t202" style="position:absolute;left:0;text-align:left;margin-left:174.4pt;margin-top:115.95pt;width:297.35pt;height:52.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" filled="f" stroked="f" strokeweight=".5pt">
                    <v:textbox>
                      <w:txbxContent>
                        <w:p w14:paraId="121130A8" w14:textId="77777777" w:rsidR="00127A79" w:rsidRPr="00C140C5" w:rsidRDefault="00127A79" w:rsidP="00DB6B9C">
                          <w:pPr>
                            <w:jc w:val="center"/>
                            <w:rPr>
                              <w:rFonts w:ascii="Roboto" w:hAnsi="Roboto"/>
                              <w:b/>
                              <w:color w:val="3E2A20"/>
                            </w:rPr>
                          </w:pPr>
                          <w:r w:rsidRPr="00C140C5">
                            <w:rPr>
                              <w:rFonts w:ascii="Roboto" w:hAnsi="Roboto"/>
                              <w:b/>
                              <w:color w:val="3E2A20"/>
                              <w:sz w:val="72"/>
                            </w:rPr>
                            <w:t>BẢN TIN TUẦN</w:t>
                          </w:r>
                        </w:p>
                      </w:txbxContent>
                    </v:textbox>
                    <w10:wrap anchorx="margin" anchory="margin"/>
                    <w10:anchorlock/>
                  </v:shape>
                </w:pict>
              </mc:Fallback>
            </mc:AlternateContent>
          </w:r>
          <w:r w:rsidR="00BD3F81" w:rsidRPr="00EA4442">
            <w:rPr>
              <w:noProof/>
              <w:lang w:val="en-US" w:eastAsia="ja-JP"/>
            </w:rPr>
            <mc:AlternateContent>
              <mc:Choice Requires="wps">
                <w:drawing>
                  <wp:anchor distT="0" distB="0" distL="114300" distR="114300" simplePos="0" relativeHeight="251663360" behindDoc="0" locked="1" layoutInCell="1" allowOverlap="1" wp14:anchorId="49718D98" wp14:editId="6C17B0E8">
                    <wp:simplePos x="0" y="0"/>
                    <wp:positionH relativeFrom="column">
                      <wp:posOffset>2076450</wp:posOffset>
                    </wp:positionH>
                    <wp:positionV relativeFrom="paragraph">
                      <wp:posOffset>2197735</wp:posOffset>
                    </wp:positionV>
                    <wp:extent cx="4107815" cy="39179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8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DDF8B" w14:textId="5711B207" w:rsidR="00127A79" w:rsidRPr="00765200" w:rsidRDefault="00127A79" w:rsidP="00146D20">
                                <w:pPr>
                                  <w:jc w:val="center"/>
                                  <w:rPr>
                                    <w:rFonts w:ascii="Arial" w:hAnsi="Arial" w:cs="Arial"/>
                                    <w:b/>
                                  </w:rPr>
                                </w:pPr>
                                <w:r>
                                  <w:rPr>
                                    <w:rFonts w:ascii="Arial" w:eastAsia="Arial" w:hAnsi="Arial" w:cs="Arial"/>
                                    <w:b/>
                                    <w:color w:val="95372F"/>
                                    <w:spacing w:val="-12"/>
                                    <w:w w:val="96"/>
                                    <w:sz w:val="40"/>
                                    <w:szCs w:val="40"/>
                                  </w:rPr>
                                  <w:t xml:space="preserve">Tuần </w:t>
                                </w:r>
                                <w:sdt>
                                  <w:sdtPr>
                                    <w:rPr>
                                      <w:rFonts w:ascii="Arial" w:eastAsia="Arial" w:hAnsi="Arial" w:cs="Arial"/>
                                      <w:b/>
                                      <w:color w:val="95372F"/>
                                      <w:w w:val="101"/>
                                      <w:sz w:val="40"/>
                                      <w:szCs w:val="40"/>
                                    </w:rPr>
                                    <w:alias w:val="Comments"/>
                                    <w:tag w:val=""/>
                                    <w:id w:val="277300169"/>
                                    <w:dataBinding w:prefixMappings="xmlns:ns0='http://purl.org/dc/elements/1.1/' xmlns:ns1='http://schemas.openxmlformats.org/package/2006/metadata/core-properties' " w:xpath="/ns1:coreProperties[1]/ns0:description[1]" w:storeItemID="{6C3C8BC8-F283-45AE-878A-BAB7291924A1}"/>
                                    <w:text w:multiLine="1"/>
                                  </w:sdtPr>
                                  <w:sdtEndPr/>
                                  <w:sdtContent>
                                    <w:r>
                                      <w:rPr>
                                        <w:rFonts w:ascii="Arial" w:eastAsia="Arial" w:hAnsi="Arial" w:cs="Arial"/>
                                        <w:b/>
                                        <w:color w:val="95372F"/>
                                        <w:w w:val="101"/>
                                        <w:sz w:val="40"/>
                                        <w:szCs w:val="40"/>
                                        <w:lang w:val="en-US"/>
                                      </w:rPr>
                                      <w:t>20</w:t>
                                    </w:r>
                                    <w:r>
                                      <w:rPr>
                                        <w:rFonts w:ascii="Arial" w:eastAsia="Arial" w:hAnsi="Arial" w:cs="Arial"/>
                                        <w:b/>
                                        <w:color w:val="95372F"/>
                                        <w:w w:val="101"/>
                                        <w:sz w:val="40"/>
                                        <w:szCs w:val="40"/>
                                      </w:rPr>
                                      <w:t xml:space="preserve"> (từ </w:t>
                                    </w:r>
                                    <w:r>
                                      <w:rPr>
                                        <w:rFonts w:ascii="Arial" w:eastAsia="Arial" w:hAnsi="Arial" w:cs="Arial"/>
                                        <w:b/>
                                        <w:color w:val="95372F"/>
                                        <w:w w:val="101"/>
                                        <w:sz w:val="40"/>
                                        <w:szCs w:val="40"/>
                                        <w:lang w:val="en-US"/>
                                      </w:rPr>
                                      <w:t>13</w:t>
                                    </w:r>
                                    <w:r>
                                      <w:rPr>
                                        <w:rFonts w:ascii="Arial" w:eastAsia="Arial" w:hAnsi="Arial" w:cs="Arial"/>
                                        <w:b/>
                                        <w:color w:val="95372F"/>
                                        <w:w w:val="101"/>
                                        <w:sz w:val="40"/>
                                        <w:szCs w:val="40"/>
                                      </w:rPr>
                                      <w:t xml:space="preserve">/05/19 – </w:t>
                                    </w:r>
                                    <w:r>
                                      <w:rPr>
                                        <w:rFonts w:ascii="Arial" w:eastAsia="Arial" w:hAnsi="Arial" w:cs="Arial"/>
                                        <w:b/>
                                        <w:color w:val="95372F"/>
                                        <w:w w:val="101"/>
                                        <w:sz w:val="40"/>
                                        <w:szCs w:val="40"/>
                                        <w:lang w:val="en-US"/>
                                      </w:rPr>
                                      <w:t>17</w:t>
                                    </w:r>
                                    <w:r>
                                      <w:rPr>
                                        <w:rFonts w:ascii="Arial" w:eastAsia="Arial" w:hAnsi="Arial" w:cs="Arial"/>
                                        <w:b/>
                                        <w:color w:val="95372F"/>
                                        <w:w w:val="101"/>
                                        <w:sz w:val="40"/>
                                        <w:szCs w:val="40"/>
                                      </w:rPr>
                                      <w:t>/05/19)</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8D98" id="Text Box 5" o:spid="_x0000_s1028" type="#_x0000_t202" style="position:absolute;left:0;text-align:left;margin-left:163.5pt;margin-top:173.05pt;width:323.45pt;height: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" filled="f" stroked="f" strokeweight=".5pt">
                    <v:textbox>
                      <w:txbxContent>
                        <w:p w14:paraId="499DDF8B" w14:textId="5711B207" w:rsidR="00127A79" w:rsidRPr="00765200" w:rsidRDefault="00127A79" w:rsidP="00146D20">
                          <w:pPr>
                            <w:jc w:val="center"/>
                            <w:rPr>
                              <w:rFonts w:ascii="Arial" w:hAnsi="Arial" w:cs="Arial"/>
                              <w:b/>
                            </w:rPr>
                          </w:pPr>
                          <w:r>
                            <w:rPr>
                              <w:rFonts w:ascii="Arial" w:eastAsia="Arial" w:hAnsi="Arial" w:cs="Arial"/>
                              <w:b/>
                              <w:color w:val="95372F"/>
                              <w:spacing w:val="-12"/>
                              <w:w w:val="96"/>
                              <w:sz w:val="40"/>
                              <w:szCs w:val="40"/>
                            </w:rPr>
                            <w:t xml:space="preserve">Tuần </w:t>
                          </w:r>
                          <w:sdt>
                            <w:sdtPr>
                              <w:rPr>
                                <w:rFonts w:ascii="Arial" w:eastAsia="Arial" w:hAnsi="Arial" w:cs="Arial"/>
                                <w:b/>
                                <w:color w:val="95372F"/>
                                <w:w w:val="101"/>
                                <w:sz w:val="40"/>
                                <w:szCs w:val="40"/>
                              </w:rPr>
                              <w:alias w:val="Comments"/>
                              <w:tag w:val=""/>
                              <w:id w:val="277300169"/>
                              <w:dataBinding w:prefixMappings="xmlns:ns0='http://purl.org/dc/elements/1.1/' xmlns:ns1='http://schemas.openxmlformats.org/package/2006/metadata/core-properties' " w:xpath="/ns1:coreProperties[1]/ns0:description[1]" w:storeItemID="{6C3C8BC8-F283-45AE-878A-BAB7291924A1}"/>
                              <w:text w:multiLine="1"/>
                            </w:sdtPr>
                            <w:sdtEndPr/>
                            <w:sdtContent>
                              <w:r>
                                <w:rPr>
                                  <w:rFonts w:ascii="Arial" w:eastAsia="Arial" w:hAnsi="Arial" w:cs="Arial"/>
                                  <w:b/>
                                  <w:color w:val="95372F"/>
                                  <w:w w:val="101"/>
                                  <w:sz w:val="40"/>
                                  <w:szCs w:val="40"/>
                                  <w:lang w:val="en-US"/>
                                </w:rPr>
                                <w:t>20</w:t>
                              </w:r>
                              <w:r>
                                <w:rPr>
                                  <w:rFonts w:ascii="Arial" w:eastAsia="Arial" w:hAnsi="Arial" w:cs="Arial"/>
                                  <w:b/>
                                  <w:color w:val="95372F"/>
                                  <w:w w:val="101"/>
                                  <w:sz w:val="40"/>
                                  <w:szCs w:val="40"/>
                                </w:rPr>
                                <w:t xml:space="preserve"> (từ </w:t>
                              </w:r>
                              <w:r>
                                <w:rPr>
                                  <w:rFonts w:ascii="Arial" w:eastAsia="Arial" w:hAnsi="Arial" w:cs="Arial"/>
                                  <w:b/>
                                  <w:color w:val="95372F"/>
                                  <w:w w:val="101"/>
                                  <w:sz w:val="40"/>
                                  <w:szCs w:val="40"/>
                                  <w:lang w:val="en-US"/>
                                </w:rPr>
                                <w:t>13</w:t>
                              </w:r>
                              <w:r>
                                <w:rPr>
                                  <w:rFonts w:ascii="Arial" w:eastAsia="Arial" w:hAnsi="Arial" w:cs="Arial"/>
                                  <w:b/>
                                  <w:color w:val="95372F"/>
                                  <w:w w:val="101"/>
                                  <w:sz w:val="40"/>
                                  <w:szCs w:val="40"/>
                                </w:rPr>
                                <w:t xml:space="preserve">/05/19 – </w:t>
                              </w:r>
                              <w:r>
                                <w:rPr>
                                  <w:rFonts w:ascii="Arial" w:eastAsia="Arial" w:hAnsi="Arial" w:cs="Arial"/>
                                  <w:b/>
                                  <w:color w:val="95372F"/>
                                  <w:w w:val="101"/>
                                  <w:sz w:val="40"/>
                                  <w:szCs w:val="40"/>
                                  <w:lang w:val="en-US"/>
                                </w:rPr>
                                <w:t>17</w:t>
                              </w:r>
                              <w:r>
                                <w:rPr>
                                  <w:rFonts w:ascii="Arial" w:eastAsia="Arial" w:hAnsi="Arial" w:cs="Arial"/>
                                  <w:b/>
                                  <w:color w:val="95372F"/>
                                  <w:w w:val="101"/>
                                  <w:sz w:val="40"/>
                                  <w:szCs w:val="40"/>
                                </w:rPr>
                                <w:t>/05/19)</w:t>
                              </w:r>
                            </w:sdtContent>
                          </w:sdt>
                        </w:p>
                      </w:txbxContent>
                    </v:textbox>
                    <w10:anchorlock/>
                  </v:shape>
                </w:pict>
              </mc:Fallback>
            </mc:AlternateContent>
          </w:r>
        </w:sdtContent>
      </w:sdt>
      <w:r w:rsidR="00131995" w:rsidRPr="00BA40BF">
        <w:rPr>
          <w:rFonts w:asciiTheme="minorHAnsi" w:hAnsiTheme="minorHAnsi" w:cstheme="minorHAnsi"/>
          <w:b/>
          <w:noProof/>
          <w:color w:val="3E2A20"/>
          <w:sz w:val="44"/>
          <w:shd w:val="clear" w:color="auto" w:fill="F2F2F2" w:themeFill="background1" w:themeFillShade="F2"/>
          <w:lang w:val="en-US" w:eastAsia="ja-JP"/>
        </w:rPr>
        <w:drawing>
          <wp:anchor distT="0" distB="0" distL="114300" distR="114300" simplePos="0" relativeHeight="251656192" behindDoc="1" locked="1" layoutInCell="0" allowOverlap="1" wp14:anchorId="2451ED3E" wp14:editId="41D89B15">
            <wp:simplePos x="0" y="0"/>
            <wp:positionH relativeFrom="page">
              <wp:posOffset>177165</wp:posOffset>
            </wp:positionH>
            <wp:positionV relativeFrom="page">
              <wp:posOffset>0</wp:posOffset>
            </wp:positionV>
            <wp:extent cx="7223760" cy="4261104"/>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425365" descr="Ban tin ca phe (4)"/>
                    <pic:cNvPicPr>
                      <a:picLocks noChangeArrowheads="1"/>
                    </pic:cNvPicPr>
                  </pic:nvPicPr>
                  <pic:blipFill rotWithShape="1">
                    <a:blip r:embed="rId7" cstate="print">
                      <a:extLst>
                        <a:ext uri="{28A0092B-C50C-407E-A947-70E740481C1C}">
                          <a14:useLocalDpi xmlns:a14="http://schemas.microsoft.com/office/drawing/2010/main" val="0"/>
                        </a:ext>
                      </a:extLst>
                    </a:blip>
                    <a:srcRect b="60050"/>
                    <a:stretch/>
                  </pic:blipFill>
                  <pic:spPr bwMode="auto">
                    <a:xfrm>
                      <a:off x="0" y="0"/>
                      <a:ext cx="7223760" cy="4261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6C3" w:rsidRPr="00BA40BF">
        <w:rPr>
          <w:rFonts w:asciiTheme="minorHAnsi" w:hAnsiTheme="minorHAnsi" w:cstheme="minorHAnsi"/>
          <w:b/>
          <w:color w:val="3E2A20"/>
          <w:sz w:val="44"/>
          <w:shd w:val="clear" w:color="auto" w:fill="F2F2F2" w:themeFill="background1" w:themeFillShade="F2"/>
        </w:rPr>
        <w:t>THỊ TRƯỜNG THẾ GIỚI</w:t>
      </w:r>
    </w:p>
    <w:p w14:paraId="532A1A7D" w14:textId="58BBDF87" w:rsidR="000846C3" w:rsidRPr="00EA4442" w:rsidRDefault="00E52336" w:rsidP="00BA40BF">
      <w:pPr>
        <w:ind w:left="2880"/>
        <w:rPr>
          <w:rFonts w:asciiTheme="minorHAnsi" w:eastAsia="Arial" w:hAnsiTheme="minorHAnsi" w:cstheme="minorHAnsi"/>
          <w:b/>
          <w:color w:val="A77B60"/>
          <w:szCs w:val="24"/>
        </w:rPr>
      </w:pPr>
      <w:r>
        <w:rPr>
          <w:noProof/>
        </w:rPr>
        <w:drawing>
          <wp:inline distT="0" distB="0" distL="0" distR="0" wp14:anchorId="3A7B27EB" wp14:editId="21B72F1A">
            <wp:extent cx="4563717" cy="2663687"/>
            <wp:effectExtent l="0" t="0" r="8890" b="3810"/>
            <wp:docPr id="1" name="Chart 1">
              <a:extLst xmlns:a="http://schemas.openxmlformats.org/drawingml/2006/main">
                <a:ext uri="{FF2B5EF4-FFF2-40B4-BE49-F238E27FC236}">
                  <a16:creationId xmlns:a16="http://schemas.microsoft.com/office/drawing/2014/main" id="{0FF2A185-F1A0-4223-B35D-E865421DD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846C3" w:rsidRPr="00EA4442">
        <w:rPr>
          <w:rFonts w:asciiTheme="minorHAnsi" w:hAnsiTheme="minorHAnsi" w:cstheme="minorHAnsi"/>
          <w:i/>
          <w:lang w:val="en-US"/>
        </w:rPr>
        <w:t>Nguồn: Sàn</w:t>
      </w:r>
      <w:r w:rsidR="00F06520" w:rsidRPr="00EA4442">
        <w:rPr>
          <w:rFonts w:asciiTheme="minorHAnsi" w:hAnsiTheme="minorHAnsi" w:cstheme="minorHAnsi"/>
          <w:i/>
          <w:lang w:val="en-US"/>
        </w:rPr>
        <w:t xml:space="preserve"> </w:t>
      </w:r>
      <w:r w:rsidR="000846C3" w:rsidRPr="00EA4442">
        <w:rPr>
          <w:rFonts w:asciiTheme="minorHAnsi" w:hAnsiTheme="minorHAnsi" w:cstheme="minorHAnsi"/>
          <w:i/>
          <w:lang w:val="en-US"/>
        </w:rPr>
        <w:t>kỳ</w:t>
      </w:r>
      <w:r w:rsidR="00F06520" w:rsidRPr="00EA4442">
        <w:rPr>
          <w:rFonts w:asciiTheme="minorHAnsi" w:hAnsiTheme="minorHAnsi" w:cstheme="minorHAnsi"/>
          <w:i/>
          <w:lang w:val="en-US"/>
        </w:rPr>
        <w:t xml:space="preserve"> </w:t>
      </w:r>
      <w:r w:rsidR="000846C3" w:rsidRPr="00EA4442">
        <w:rPr>
          <w:rFonts w:asciiTheme="minorHAnsi" w:hAnsiTheme="minorHAnsi" w:cstheme="minorHAnsi"/>
          <w:i/>
          <w:lang w:val="en-US"/>
        </w:rPr>
        <w:t>hạn ICE</w:t>
      </w:r>
      <w:r w:rsidR="00544F5F">
        <w:rPr>
          <w:rFonts w:asciiTheme="minorHAnsi" w:hAnsiTheme="minorHAnsi" w:cstheme="minorHAnsi"/>
          <w:i/>
          <w:lang w:val="en-US"/>
        </w:rPr>
        <w:t>.</w:t>
      </w:r>
      <w:r w:rsidR="000846C3" w:rsidRPr="00EA4442">
        <w:rPr>
          <w:rFonts w:asciiTheme="minorHAnsi" w:hAnsiTheme="minorHAnsi" w:cstheme="minorHAnsi"/>
          <w:i/>
          <w:lang w:val="en-US"/>
        </w:rPr>
        <w:t xml:space="preserve"> www.theice.com</w:t>
      </w:r>
    </w:p>
    <w:p w14:paraId="11471E08" w14:textId="4F02AF51" w:rsidR="000846C3" w:rsidRPr="00EA4442" w:rsidRDefault="00B40910" w:rsidP="00BA40BF">
      <w:pPr>
        <w:ind w:left="2880"/>
        <w:jc w:val="both"/>
        <w:rPr>
          <w:rFonts w:asciiTheme="minorHAnsi" w:hAnsiTheme="minorHAnsi" w:cstheme="minorHAnsi"/>
          <w:sz w:val="26"/>
          <w:szCs w:val="26"/>
          <w:lang w:val="en-US"/>
        </w:rPr>
      </w:pPr>
      <w:bookmarkStart w:id="2" w:name="_Hlk518286108"/>
      <w:bookmarkStart w:id="3" w:name="_Hlk517078028"/>
      <w:bookmarkStart w:id="4" w:name="_Hlk509818491"/>
      <w:r w:rsidRPr="00EA4442">
        <w:rPr>
          <w:rFonts w:asciiTheme="minorHAnsi" w:hAnsiTheme="minorHAnsi" w:cstheme="minorHAnsi"/>
          <w:sz w:val="26"/>
          <w:szCs w:val="26"/>
          <w:lang w:val="en-US"/>
        </w:rPr>
        <w:t>Giá</w:t>
      </w:r>
      <w:r w:rsidR="00680064" w:rsidRPr="00EA4442">
        <w:rPr>
          <w:rFonts w:asciiTheme="minorHAnsi" w:hAnsiTheme="minorHAnsi" w:cstheme="minorHAnsi"/>
          <w:sz w:val="26"/>
          <w:szCs w:val="26"/>
          <w:lang w:val="en-US"/>
        </w:rPr>
        <w:t xml:space="preserve"> </w:t>
      </w:r>
      <w:r w:rsidR="00D23B9A" w:rsidRPr="00EA4442">
        <w:rPr>
          <w:rFonts w:asciiTheme="minorHAnsi" w:hAnsiTheme="minorHAnsi" w:cstheme="minorHAnsi"/>
          <w:sz w:val="26"/>
          <w:szCs w:val="26"/>
          <w:lang w:val="en-US"/>
        </w:rPr>
        <w:t>cà</w:t>
      </w:r>
      <w:r w:rsidR="00680064" w:rsidRPr="00EA4442">
        <w:rPr>
          <w:rFonts w:asciiTheme="minorHAnsi" w:hAnsiTheme="minorHAnsi" w:cstheme="minorHAnsi"/>
          <w:sz w:val="26"/>
          <w:szCs w:val="26"/>
          <w:lang w:val="en-US"/>
        </w:rPr>
        <w:t xml:space="preserve"> </w:t>
      </w:r>
      <w:r w:rsidR="00D23B9A" w:rsidRPr="00EA4442">
        <w:rPr>
          <w:rFonts w:asciiTheme="minorHAnsi" w:hAnsiTheme="minorHAnsi" w:cstheme="minorHAnsi"/>
          <w:sz w:val="26"/>
          <w:szCs w:val="26"/>
          <w:lang w:val="en-US"/>
        </w:rPr>
        <w:t>phê R</w:t>
      </w:r>
      <w:r w:rsidR="000846C3" w:rsidRPr="00EA4442">
        <w:rPr>
          <w:rFonts w:asciiTheme="minorHAnsi" w:hAnsiTheme="minorHAnsi" w:cstheme="minorHAnsi"/>
          <w:sz w:val="26"/>
          <w:szCs w:val="26"/>
          <w:lang w:val="en-US"/>
        </w:rPr>
        <w:t xml:space="preserve">obusta </w:t>
      </w:r>
      <w:r w:rsidR="00E55D24" w:rsidRPr="00EA4442">
        <w:rPr>
          <w:rFonts w:asciiTheme="minorHAnsi" w:hAnsiTheme="minorHAnsi" w:cstheme="minorHAnsi"/>
          <w:sz w:val="26"/>
          <w:szCs w:val="26"/>
          <w:lang w:val="en-US"/>
        </w:rPr>
        <w:t>bình</w:t>
      </w:r>
      <w:r w:rsidR="00680064" w:rsidRPr="00EA4442">
        <w:rPr>
          <w:rFonts w:asciiTheme="minorHAnsi" w:hAnsiTheme="minorHAnsi" w:cstheme="minorHAnsi"/>
          <w:sz w:val="26"/>
          <w:szCs w:val="26"/>
          <w:lang w:val="en-US"/>
        </w:rPr>
        <w:t xml:space="preserve"> </w:t>
      </w:r>
      <w:r w:rsidR="00E55D24" w:rsidRPr="00EA4442">
        <w:rPr>
          <w:rFonts w:asciiTheme="minorHAnsi" w:hAnsiTheme="minorHAnsi" w:cstheme="minorHAnsi"/>
          <w:sz w:val="26"/>
          <w:szCs w:val="26"/>
          <w:lang w:val="en-US"/>
        </w:rPr>
        <w:t>quân</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trên</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sàn</w:t>
      </w:r>
      <w:r w:rsidR="00680064" w:rsidRPr="00EA4442">
        <w:rPr>
          <w:rFonts w:asciiTheme="minorHAnsi" w:hAnsiTheme="minorHAnsi" w:cstheme="minorHAnsi"/>
          <w:sz w:val="26"/>
          <w:szCs w:val="26"/>
          <w:lang w:val="en-US"/>
        </w:rPr>
        <w:t xml:space="preserve"> </w:t>
      </w:r>
      <w:r w:rsidR="00E55D24" w:rsidRPr="00EA4442">
        <w:rPr>
          <w:rFonts w:asciiTheme="minorHAnsi" w:hAnsiTheme="minorHAnsi" w:cstheme="minorHAnsi"/>
          <w:sz w:val="26"/>
          <w:szCs w:val="26"/>
          <w:lang w:val="en-US"/>
        </w:rPr>
        <w:t>kỳ</w:t>
      </w:r>
      <w:r w:rsidR="00680064" w:rsidRPr="00EA4442">
        <w:rPr>
          <w:rFonts w:asciiTheme="minorHAnsi" w:hAnsiTheme="minorHAnsi" w:cstheme="minorHAnsi"/>
          <w:sz w:val="26"/>
          <w:szCs w:val="26"/>
          <w:lang w:val="en-US"/>
        </w:rPr>
        <w:t xml:space="preserve"> </w:t>
      </w:r>
      <w:r w:rsidR="00E55D24" w:rsidRPr="00EA4442">
        <w:rPr>
          <w:rFonts w:asciiTheme="minorHAnsi" w:hAnsiTheme="minorHAnsi" w:cstheme="minorHAnsi"/>
          <w:sz w:val="26"/>
          <w:szCs w:val="26"/>
          <w:lang w:val="en-US"/>
        </w:rPr>
        <w:t>hạn London</w:t>
      </w:r>
      <w:r w:rsidR="00680064" w:rsidRPr="00EA4442">
        <w:rPr>
          <w:rFonts w:asciiTheme="minorHAnsi" w:hAnsiTheme="minorHAnsi" w:cstheme="minorHAnsi"/>
          <w:sz w:val="26"/>
          <w:szCs w:val="26"/>
          <w:lang w:val="en-US"/>
        </w:rPr>
        <w:t xml:space="preserve"> </w:t>
      </w:r>
      <w:r w:rsidRPr="00EA4442">
        <w:rPr>
          <w:rFonts w:asciiTheme="minorHAnsi" w:hAnsiTheme="minorHAnsi" w:cstheme="minorHAnsi"/>
          <w:sz w:val="26"/>
          <w:szCs w:val="26"/>
          <w:lang w:val="en-US"/>
        </w:rPr>
        <w:t>tuần</w:t>
      </w:r>
      <w:r w:rsidR="00680064" w:rsidRPr="00EA4442">
        <w:rPr>
          <w:rFonts w:asciiTheme="minorHAnsi" w:hAnsiTheme="minorHAnsi" w:cstheme="minorHAnsi"/>
          <w:sz w:val="26"/>
          <w:szCs w:val="26"/>
          <w:lang w:val="en-US"/>
        </w:rPr>
        <w:t xml:space="preserve"> </w:t>
      </w:r>
      <w:r w:rsidR="005E158D">
        <w:rPr>
          <w:rFonts w:asciiTheme="minorHAnsi" w:hAnsiTheme="minorHAnsi" w:cstheme="minorHAnsi"/>
          <w:sz w:val="26"/>
          <w:szCs w:val="26"/>
          <w:lang w:val="en-US"/>
        </w:rPr>
        <w:t>này</w:t>
      </w:r>
      <w:r w:rsidR="00680064" w:rsidRPr="00EA4442">
        <w:rPr>
          <w:rFonts w:asciiTheme="minorHAnsi" w:hAnsiTheme="minorHAnsi" w:cstheme="minorHAnsi"/>
          <w:sz w:val="26"/>
          <w:szCs w:val="26"/>
          <w:lang w:val="en-US"/>
        </w:rPr>
        <w:t xml:space="preserve"> </w:t>
      </w:r>
      <w:r w:rsidR="00160223">
        <w:rPr>
          <w:rFonts w:asciiTheme="minorHAnsi" w:hAnsiTheme="minorHAnsi" w:cstheme="minorHAnsi"/>
          <w:sz w:val="26"/>
          <w:szCs w:val="26"/>
          <w:lang w:val="en-US"/>
        </w:rPr>
        <w:t>1</w:t>
      </w:r>
      <w:r w:rsidR="00635C7E">
        <w:rPr>
          <w:rFonts w:asciiTheme="minorHAnsi" w:hAnsiTheme="minorHAnsi" w:cstheme="minorHAnsi"/>
          <w:sz w:val="26"/>
          <w:szCs w:val="26"/>
          <w:lang w:val="vi-VN"/>
        </w:rPr>
        <w:t>.</w:t>
      </w:r>
      <w:r w:rsidR="00E52336">
        <w:rPr>
          <w:rFonts w:asciiTheme="minorHAnsi" w:hAnsiTheme="minorHAnsi" w:cstheme="minorHAnsi"/>
          <w:sz w:val="26"/>
          <w:szCs w:val="26"/>
          <w:lang w:val="en-US"/>
        </w:rPr>
        <w:t>362</w:t>
      </w:r>
      <w:r w:rsidR="00AA7BB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USD/tấn</w:t>
      </w:r>
      <w:r w:rsidR="00D73546">
        <w:rPr>
          <w:rFonts w:asciiTheme="minorHAnsi" w:hAnsiTheme="minorHAnsi" w:cstheme="minorHAnsi"/>
          <w:sz w:val="26"/>
          <w:szCs w:val="26"/>
          <w:lang w:val="vi-VN"/>
        </w:rPr>
        <w:t>,</w:t>
      </w:r>
      <w:r w:rsidR="00680064" w:rsidRPr="00EA4442">
        <w:rPr>
          <w:rFonts w:asciiTheme="minorHAnsi" w:hAnsiTheme="minorHAnsi" w:cstheme="minorHAnsi"/>
          <w:sz w:val="26"/>
          <w:szCs w:val="26"/>
          <w:lang w:val="en-US"/>
        </w:rPr>
        <w:t xml:space="preserve"> </w:t>
      </w:r>
      <w:r w:rsidR="00E52336">
        <w:rPr>
          <w:rFonts w:asciiTheme="minorHAnsi" w:hAnsiTheme="minorHAnsi" w:cstheme="minorHAnsi"/>
          <w:sz w:val="26"/>
          <w:szCs w:val="26"/>
          <w:lang w:val="en-US"/>
        </w:rPr>
        <w:t>tăng 2,9</w:t>
      </w:r>
      <w:r w:rsidR="006B6C6E">
        <w:rPr>
          <w:rFonts w:asciiTheme="minorHAnsi" w:hAnsiTheme="minorHAnsi" w:cstheme="minorHAnsi"/>
          <w:sz w:val="26"/>
          <w:szCs w:val="26"/>
          <w:lang w:val="en-US"/>
        </w:rPr>
        <w:t>%</w:t>
      </w:r>
      <w:r w:rsidR="00EE053A">
        <w:rPr>
          <w:rFonts w:asciiTheme="minorHAnsi" w:hAnsiTheme="minorHAnsi" w:cstheme="minorHAnsi"/>
          <w:sz w:val="26"/>
          <w:szCs w:val="26"/>
          <w:lang w:val="en-US"/>
        </w:rPr>
        <w:t xml:space="preserve"> so với tuần trước v</w:t>
      </w:r>
      <w:r w:rsidR="008E03D3" w:rsidRPr="00EA4442">
        <w:rPr>
          <w:rFonts w:asciiTheme="minorHAnsi" w:hAnsiTheme="minorHAnsi" w:cstheme="minorHAnsi"/>
          <w:sz w:val="26"/>
          <w:szCs w:val="26"/>
          <w:lang w:val="en-US"/>
        </w:rPr>
        <w:t>à</w:t>
      </w:r>
      <w:r w:rsidR="002F2259" w:rsidRPr="00EA4442">
        <w:rPr>
          <w:rFonts w:asciiTheme="minorHAnsi" w:hAnsiTheme="minorHAnsi" w:cstheme="minorHAnsi"/>
          <w:sz w:val="26"/>
          <w:szCs w:val="26"/>
          <w:lang w:val="en-US"/>
        </w:rPr>
        <w:t xml:space="preserve"> </w:t>
      </w:r>
      <w:r w:rsidR="00836E17" w:rsidRPr="00EA4442">
        <w:rPr>
          <w:rFonts w:asciiTheme="minorHAnsi" w:hAnsiTheme="minorHAnsi" w:cstheme="minorHAnsi"/>
          <w:sz w:val="26"/>
          <w:szCs w:val="26"/>
          <w:lang w:val="en-US"/>
        </w:rPr>
        <w:t>thấ</w:t>
      </w:r>
      <w:r w:rsidR="00D23B9A" w:rsidRPr="00EA4442">
        <w:rPr>
          <w:rFonts w:asciiTheme="minorHAnsi" w:hAnsiTheme="minorHAnsi" w:cstheme="minorHAnsi"/>
          <w:sz w:val="26"/>
          <w:szCs w:val="26"/>
          <w:lang w:val="en-US"/>
        </w:rPr>
        <w:t>p</w:t>
      </w:r>
      <w:r w:rsidR="00680064" w:rsidRPr="00EA4442">
        <w:rPr>
          <w:rFonts w:asciiTheme="minorHAnsi" w:hAnsiTheme="minorHAnsi" w:cstheme="minorHAnsi"/>
          <w:sz w:val="26"/>
          <w:szCs w:val="26"/>
          <w:lang w:val="en-US"/>
        </w:rPr>
        <w:t xml:space="preserve"> </w:t>
      </w:r>
      <w:r w:rsidR="00D23B9A" w:rsidRPr="00EA4442">
        <w:rPr>
          <w:rFonts w:asciiTheme="minorHAnsi" w:hAnsiTheme="minorHAnsi" w:cstheme="minorHAnsi"/>
          <w:sz w:val="26"/>
          <w:szCs w:val="26"/>
          <w:lang w:val="en-US"/>
        </w:rPr>
        <w:t>hơn</w:t>
      </w:r>
      <w:r w:rsidR="00680064" w:rsidRPr="00EA4442">
        <w:rPr>
          <w:rFonts w:asciiTheme="minorHAnsi" w:hAnsiTheme="minorHAnsi" w:cstheme="minorHAnsi"/>
          <w:sz w:val="26"/>
          <w:szCs w:val="26"/>
          <w:lang w:val="en-US"/>
        </w:rPr>
        <w:t xml:space="preserve"> </w:t>
      </w:r>
      <w:r w:rsidR="00D6124E">
        <w:rPr>
          <w:rFonts w:asciiTheme="minorHAnsi" w:hAnsiTheme="minorHAnsi" w:cstheme="minorHAnsi"/>
          <w:sz w:val="26"/>
          <w:szCs w:val="26"/>
          <w:lang w:val="en-US"/>
        </w:rPr>
        <w:t>2</w:t>
      </w:r>
      <w:r w:rsidR="00E52336">
        <w:rPr>
          <w:rFonts w:asciiTheme="minorHAnsi" w:hAnsiTheme="minorHAnsi" w:cstheme="minorHAnsi"/>
          <w:sz w:val="26"/>
          <w:szCs w:val="26"/>
          <w:lang w:val="en-US"/>
        </w:rPr>
        <w:t>2,9</w:t>
      </w:r>
      <w:r w:rsidR="000846C3" w:rsidRPr="00EA4442">
        <w:rPr>
          <w:rFonts w:asciiTheme="minorHAnsi" w:hAnsiTheme="minorHAnsi" w:cstheme="minorHAnsi"/>
          <w:sz w:val="26"/>
          <w:szCs w:val="26"/>
          <w:lang w:val="en-US"/>
        </w:rPr>
        <w:t>% so với</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cùng</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kỳ</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năm 201</w:t>
      </w:r>
      <w:r w:rsidR="00FB5D11">
        <w:rPr>
          <w:rFonts w:asciiTheme="minorHAnsi" w:hAnsiTheme="minorHAnsi" w:cstheme="minorHAnsi"/>
          <w:sz w:val="26"/>
          <w:szCs w:val="26"/>
          <w:lang w:val="en-US"/>
        </w:rPr>
        <w:t>8</w:t>
      </w:r>
      <w:r w:rsidR="00104D41" w:rsidRPr="00EA4442">
        <w:rPr>
          <w:rFonts w:asciiTheme="minorHAnsi" w:hAnsiTheme="minorHAnsi" w:cstheme="minorHAnsi"/>
          <w:sz w:val="26"/>
          <w:szCs w:val="26"/>
          <w:lang w:val="en-US"/>
        </w:rPr>
        <w:t>.</w:t>
      </w:r>
      <w:r w:rsidR="00680064" w:rsidRPr="00EA4442">
        <w:rPr>
          <w:rFonts w:asciiTheme="minorHAnsi" w:hAnsiTheme="minorHAnsi" w:cstheme="minorHAnsi"/>
          <w:sz w:val="26"/>
          <w:szCs w:val="26"/>
          <w:lang w:val="en-US"/>
        </w:rPr>
        <w:t xml:space="preserve"> </w:t>
      </w:r>
      <w:r w:rsidR="00104D41" w:rsidRPr="00EA4442">
        <w:rPr>
          <w:rFonts w:asciiTheme="minorHAnsi" w:hAnsiTheme="minorHAnsi" w:cstheme="minorHAnsi"/>
          <w:sz w:val="26"/>
          <w:szCs w:val="26"/>
          <w:lang w:val="en-US"/>
        </w:rPr>
        <w:t>G</w:t>
      </w:r>
      <w:r w:rsidR="000846C3" w:rsidRPr="00EA4442">
        <w:rPr>
          <w:rFonts w:asciiTheme="minorHAnsi" w:hAnsiTheme="minorHAnsi" w:cstheme="minorHAnsi"/>
          <w:sz w:val="26"/>
          <w:szCs w:val="26"/>
          <w:lang w:val="en-US"/>
        </w:rPr>
        <w:t>iá</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cao</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nhất</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trong</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tuần</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đạt</w:t>
      </w:r>
      <w:r w:rsidR="00680064" w:rsidRPr="00EA4442">
        <w:rPr>
          <w:rFonts w:asciiTheme="minorHAnsi" w:hAnsiTheme="minorHAnsi" w:cstheme="minorHAnsi"/>
          <w:sz w:val="26"/>
          <w:szCs w:val="26"/>
          <w:lang w:val="en-US"/>
        </w:rPr>
        <w:t xml:space="preserve"> </w:t>
      </w:r>
      <w:r w:rsidR="00450323">
        <w:rPr>
          <w:rFonts w:asciiTheme="minorHAnsi" w:hAnsiTheme="minorHAnsi" w:cstheme="minorHAnsi"/>
          <w:sz w:val="26"/>
          <w:szCs w:val="26"/>
          <w:lang w:val="en-US"/>
        </w:rPr>
        <w:t>1.</w:t>
      </w:r>
      <w:r w:rsidR="00580428">
        <w:rPr>
          <w:rFonts w:asciiTheme="minorHAnsi" w:hAnsiTheme="minorHAnsi" w:cstheme="minorHAnsi"/>
          <w:sz w:val="26"/>
          <w:szCs w:val="26"/>
          <w:lang w:val="en-US"/>
        </w:rPr>
        <w:t>3</w:t>
      </w:r>
      <w:r w:rsidR="00E52336">
        <w:rPr>
          <w:rFonts w:asciiTheme="minorHAnsi" w:hAnsiTheme="minorHAnsi" w:cstheme="minorHAnsi"/>
          <w:sz w:val="26"/>
          <w:szCs w:val="26"/>
          <w:lang w:val="en-US"/>
        </w:rPr>
        <w:t>92</w:t>
      </w:r>
      <w:r w:rsidR="000846C3" w:rsidRPr="00EA4442">
        <w:rPr>
          <w:rFonts w:asciiTheme="minorHAnsi" w:hAnsiTheme="minorHAnsi" w:cstheme="minorHAnsi"/>
          <w:sz w:val="26"/>
          <w:szCs w:val="26"/>
          <w:lang w:val="en-US"/>
        </w:rPr>
        <w:t xml:space="preserve"> USD/tấn</w:t>
      </w:r>
      <w:r w:rsidR="00D73546">
        <w:rPr>
          <w:rFonts w:asciiTheme="minorHAnsi" w:hAnsiTheme="minorHAnsi" w:cstheme="minorHAnsi"/>
          <w:sz w:val="26"/>
          <w:szCs w:val="26"/>
          <w:lang w:val="vi-VN"/>
        </w:rPr>
        <w:t>,</w:t>
      </w:r>
      <w:r w:rsidR="000846C3" w:rsidRPr="00EA4442">
        <w:rPr>
          <w:rFonts w:asciiTheme="minorHAnsi" w:hAnsiTheme="minorHAnsi" w:cstheme="minorHAnsi"/>
          <w:sz w:val="26"/>
          <w:szCs w:val="26"/>
          <w:lang w:val="en-US"/>
        </w:rPr>
        <w:t xml:space="preserve"> giá</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thấp</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nhấ</w:t>
      </w:r>
      <w:r w:rsidR="00820D48" w:rsidRPr="00EA4442">
        <w:rPr>
          <w:rFonts w:asciiTheme="minorHAnsi" w:hAnsiTheme="minorHAnsi" w:cstheme="minorHAnsi"/>
          <w:sz w:val="26"/>
          <w:szCs w:val="26"/>
          <w:lang w:val="en-US"/>
        </w:rPr>
        <w:t>t</w:t>
      </w:r>
      <w:r w:rsidR="00680064" w:rsidRPr="00EA4442">
        <w:rPr>
          <w:rFonts w:asciiTheme="minorHAnsi" w:hAnsiTheme="minorHAnsi" w:cstheme="minorHAnsi"/>
          <w:sz w:val="26"/>
          <w:szCs w:val="26"/>
          <w:lang w:val="en-US"/>
        </w:rPr>
        <w:t xml:space="preserve"> </w:t>
      </w:r>
      <w:r w:rsidR="00820D48" w:rsidRPr="00EA4442">
        <w:rPr>
          <w:rFonts w:asciiTheme="minorHAnsi" w:hAnsiTheme="minorHAnsi" w:cstheme="minorHAnsi"/>
          <w:sz w:val="26"/>
          <w:szCs w:val="26"/>
          <w:lang w:val="en-US"/>
        </w:rPr>
        <w:t xml:space="preserve">là </w:t>
      </w:r>
      <w:r w:rsidR="00450323">
        <w:rPr>
          <w:rFonts w:asciiTheme="minorHAnsi" w:hAnsiTheme="minorHAnsi" w:cstheme="minorHAnsi"/>
          <w:sz w:val="26"/>
          <w:szCs w:val="26"/>
          <w:lang w:val="en-US"/>
        </w:rPr>
        <w:t>1.</w:t>
      </w:r>
      <w:r w:rsidR="00E52336">
        <w:rPr>
          <w:rFonts w:asciiTheme="minorHAnsi" w:hAnsiTheme="minorHAnsi" w:cstheme="minorHAnsi"/>
          <w:sz w:val="26"/>
          <w:szCs w:val="26"/>
          <w:lang w:val="en-US"/>
        </w:rPr>
        <w:t>335</w:t>
      </w:r>
      <w:r w:rsidR="006A43F8">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USD/tấn</w:t>
      </w:r>
      <w:r w:rsidR="00C750D1">
        <w:rPr>
          <w:rFonts w:asciiTheme="minorHAnsi" w:hAnsiTheme="minorHAnsi" w:cstheme="minorHAnsi"/>
          <w:sz w:val="26"/>
          <w:szCs w:val="26"/>
          <w:lang w:val="en-US"/>
        </w:rPr>
        <w:t>.</w:t>
      </w:r>
      <w:r w:rsidR="000846C3" w:rsidRPr="00EA4442">
        <w:rPr>
          <w:rFonts w:asciiTheme="minorHAnsi" w:hAnsiTheme="minorHAnsi" w:cstheme="minorHAnsi"/>
          <w:sz w:val="26"/>
          <w:szCs w:val="26"/>
          <w:lang w:val="en-US"/>
        </w:rPr>
        <w:t xml:space="preserve"> [</w:t>
      </w:r>
      <w:r w:rsidR="002A63E6" w:rsidRPr="00EA4442">
        <w:rPr>
          <w:rFonts w:asciiTheme="minorHAnsi" w:hAnsiTheme="minorHAnsi" w:cstheme="minorHAnsi"/>
          <w:sz w:val="26"/>
          <w:szCs w:val="26"/>
          <w:lang w:val="en-US"/>
        </w:rPr>
        <w:t>1</w:t>
      </w:r>
      <w:r w:rsidR="007A110C" w:rsidRPr="00EA4442">
        <w:rPr>
          <w:rFonts w:asciiTheme="minorHAnsi" w:hAnsiTheme="minorHAnsi" w:cstheme="minorHAnsi"/>
          <w:sz w:val="26"/>
          <w:szCs w:val="26"/>
          <w:lang w:val="en-US"/>
        </w:rPr>
        <w:t>]</w:t>
      </w:r>
    </w:p>
    <w:p w14:paraId="7057CC9B" w14:textId="36C40217" w:rsidR="00A47ED4" w:rsidRDefault="00104D41" w:rsidP="00BA40BF">
      <w:pPr>
        <w:ind w:left="2880"/>
        <w:jc w:val="both"/>
        <w:rPr>
          <w:rFonts w:asciiTheme="minorHAnsi" w:hAnsiTheme="minorHAnsi" w:cstheme="minorHAnsi"/>
          <w:sz w:val="26"/>
          <w:szCs w:val="26"/>
          <w:lang w:val="en-US"/>
        </w:rPr>
      </w:pPr>
      <w:r w:rsidRPr="00EA4442">
        <w:rPr>
          <w:rFonts w:asciiTheme="minorHAnsi" w:hAnsiTheme="minorHAnsi" w:cstheme="minorHAnsi"/>
          <w:sz w:val="26"/>
          <w:szCs w:val="26"/>
          <w:lang w:val="en-US"/>
        </w:rPr>
        <w:t>G</w:t>
      </w:r>
      <w:r w:rsidR="000846C3" w:rsidRPr="00EA4442">
        <w:rPr>
          <w:rFonts w:asciiTheme="minorHAnsi" w:hAnsiTheme="minorHAnsi" w:cstheme="minorHAnsi"/>
          <w:sz w:val="26"/>
          <w:szCs w:val="26"/>
          <w:lang w:val="en-US"/>
        </w:rPr>
        <w:t>iá</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cà</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 xml:space="preserve">phê Arabica </w:t>
      </w:r>
      <w:r w:rsidR="00820D48" w:rsidRPr="00EA4442">
        <w:rPr>
          <w:rFonts w:asciiTheme="minorHAnsi" w:hAnsiTheme="minorHAnsi" w:cstheme="minorHAnsi"/>
          <w:sz w:val="26"/>
          <w:szCs w:val="26"/>
          <w:lang w:val="en-US"/>
        </w:rPr>
        <w:t>bình</w:t>
      </w:r>
      <w:r w:rsidR="00680064" w:rsidRPr="00EA4442">
        <w:rPr>
          <w:rFonts w:asciiTheme="minorHAnsi" w:hAnsiTheme="minorHAnsi" w:cstheme="minorHAnsi"/>
          <w:sz w:val="26"/>
          <w:szCs w:val="26"/>
          <w:lang w:val="en-US"/>
        </w:rPr>
        <w:t xml:space="preserve"> </w:t>
      </w:r>
      <w:r w:rsidR="00820D48" w:rsidRPr="00EA4442">
        <w:rPr>
          <w:rFonts w:asciiTheme="minorHAnsi" w:hAnsiTheme="minorHAnsi" w:cstheme="minorHAnsi"/>
          <w:sz w:val="26"/>
          <w:szCs w:val="26"/>
          <w:lang w:val="en-US"/>
        </w:rPr>
        <w:t>quân</w:t>
      </w:r>
      <w:r w:rsidR="00680064" w:rsidRPr="00EA4442">
        <w:rPr>
          <w:rFonts w:asciiTheme="minorHAnsi" w:hAnsiTheme="minorHAnsi" w:cstheme="minorHAnsi"/>
          <w:sz w:val="26"/>
          <w:szCs w:val="26"/>
          <w:lang w:val="en-US"/>
        </w:rPr>
        <w:t xml:space="preserve"> </w:t>
      </w:r>
      <w:r w:rsidR="00820D48" w:rsidRPr="00EA4442">
        <w:rPr>
          <w:rFonts w:asciiTheme="minorHAnsi" w:hAnsiTheme="minorHAnsi" w:cstheme="minorHAnsi"/>
          <w:sz w:val="26"/>
          <w:szCs w:val="26"/>
          <w:lang w:val="en-US"/>
        </w:rPr>
        <w:t>trên</w:t>
      </w:r>
      <w:r w:rsidR="00680064" w:rsidRPr="00EA4442">
        <w:rPr>
          <w:rFonts w:asciiTheme="minorHAnsi" w:hAnsiTheme="minorHAnsi" w:cstheme="minorHAnsi"/>
          <w:sz w:val="26"/>
          <w:szCs w:val="26"/>
          <w:lang w:val="en-US"/>
        </w:rPr>
        <w:t xml:space="preserve"> </w:t>
      </w:r>
      <w:r w:rsidR="00820D48" w:rsidRPr="00EA4442">
        <w:rPr>
          <w:rFonts w:asciiTheme="minorHAnsi" w:hAnsiTheme="minorHAnsi" w:cstheme="minorHAnsi"/>
          <w:sz w:val="26"/>
          <w:szCs w:val="26"/>
          <w:lang w:val="en-US"/>
        </w:rPr>
        <w:t>s</w:t>
      </w:r>
      <w:r w:rsidR="00576E28" w:rsidRPr="00EA4442">
        <w:rPr>
          <w:rFonts w:asciiTheme="minorHAnsi" w:hAnsiTheme="minorHAnsi" w:cstheme="minorHAnsi"/>
          <w:sz w:val="26"/>
          <w:szCs w:val="26"/>
          <w:lang w:val="en-US"/>
        </w:rPr>
        <w:t>à</w:t>
      </w:r>
      <w:r w:rsidR="00820D48" w:rsidRPr="00EA4442">
        <w:rPr>
          <w:rFonts w:asciiTheme="minorHAnsi" w:hAnsiTheme="minorHAnsi" w:cstheme="minorHAnsi"/>
          <w:sz w:val="26"/>
          <w:szCs w:val="26"/>
          <w:lang w:val="en-US"/>
        </w:rPr>
        <w:t>n</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kỳ</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hạn</w:t>
      </w:r>
      <w:r w:rsidR="00680064" w:rsidRPr="00EA4442">
        <w:rPr>
          <w:rFonts w:asciiTheme="minorHAnsi" w:hAnsiTheme="minorHAnsi" w:cstheme="minorHAnsi"/>
          <w:sz w:val="26"/>
          <w:szCs w:val="26"/>
          <w:lang w:val="en-US"/>
        </w:rPr>
        <w:t xml:space="preserve"> </w:t>
      </w:r>
      <w:r w:rsidR="00820D48" w:rsidRPr="00EA4442">
        <w:rPr>
          <w:rFonts w:asciiTheme="minorHAnsi" w:hAnsiTheme="minorHAnsi" w:cstheme="minorHAnsi"/>
          <w:sz w:val="26"/>
          <w:szCs w:val="26"/>
          <w:lang w:val="en-US"/>
        </w:rPr>
        <w:t>New York</w:t>
      </w:r>
      <w:r w:rsidR="00680064" w:rsidRPr="00EA4442">
        <w:rPr>
          <w:rFonts w:asciiTheme="minorHAnsi" w:hAnsiTheme="minorHAnsi" w:cstheme="minorHAnsi"/>
          <w:sz w:val="26"/>
          <w:szCs w:val="26"/>
          <w:lang w:val="en-US"/>
        </w:rPr>
        <w:t xml:space="preserve"> </w:t>
      </w:r>
      <w:r w:rsidR="00261D5E" w:rsidRPr="00EA4442">
        <w:rPr>
          <w:rFonts w:asciiTheme="minorHAnsi" w:hAnsiTheme="minorHAnsi" w:cstheme="minorHAnsi"/>
          <w:sz w:val="26"/>
          <w:szCs w:val="26"/>
          <w:lang w:val="en-US"/>
        </w:rPr>
        <w:t xml:space="preserve">tuần </w:t>
      </w:r>
      <w:r w:rsidR="005E158D">
        <w:rPr>
          <w:rFonts w:asciiTheme="minorHAnsi" w:hAnsiTheme="minorHAnsi" w:cstheme="minorHAnsi"/>
          <w:sz w:val="26"/>
          <w:szCs w:val="26"/>
          <w:lang w:val="en-US"/>
        </w:rPr>
        <w:t>này</w:t>
      </w:r>
      <w:r w:rsidR="00261D5E"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đạt</w:t>
      </w:r>
      <w:r w:rsidR="00680064" w:rsidRPr="00EA4442">
        <w:rPr>
          <w:rFonts w:asciiTheme="minorHAnsi" w:hAnsiTheme="minorHAnsi" w:cstheme="minorHAnsi"/>
          <w:sz w:val="26"/>
          <w:szCs w:val="26"/>
          <w:lang w:val="en-US"/>
        </w:rPr>
        <w:t xml:space="preserve"> </w:t>
      </w:r>
      <w:r w:rsidR="00D6124E">
        <w:rPr>
          <w:rFonts w:asciiTheme="minorHAnsi" w:hAnsiTheme="minorHAnsi" w:cstheme="minorHAnsi"/>
          <w:sz w:val="26"/>
          <w:szCs w:val="26"/>
          <w:lang w:val="en-US"/>
        </w:rPr>
        <w:t>1.</w:t>
      </w:r>
      <w:r w:rsidR="00E52336">
        <w:rPr>
          <w:rFonts w:asciiTheme="minorHAnsi" w:hAnsiTheme="minorHAnsi" w:cstheme="minorHAnsi"/>
          <w:sz w:val="26"/>
          <w:szCs w:val="26"/>
          <w:lang w:val="en-US"/>
        </w:rPr>
        <w:t>988,6</w:t>
      </w:r>
      <w:r w:rsidR="004C5FB8">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USD/tấ</w:t>
      </w:r>
      <w:r w:rsidR="00770009">
        <w:rPr>
          <w:rFonts w:asciiTheme="minorHAnsi" w:hAnsiTheme="minorHAnsi" w:cstheme="minorHAnsi"/>
          <w:sz w:val="26"/>
          <w:szCs w:val="26"/>
          <w:lang w:val="en-US"/>
        </w:rPr>
        <w:t>n</w:t>
      </w:r>
      <w:r w:rsidR="00F00F5F">
        <w:rPr>
          <w:rFonts w:asciiTheme="minorHAnsi" w:hAnsiTheme="minorHAnsi" w:cstheme="minorHAnsi"/>
          <w:sz w:val="26"/>
          <w:szCs w:val="26"/>
          <w:lang w:val="en-US"/>
        </w:rPr>
        <w:t>,</w:t>
      </w:r>
      <w:r w:rsidR="00770009">
        <w:rPr>
          <w:rFonts w:asciiTheme="minorHAnsi" w:hAnsiTheme="minorHAnsi" w:cstheme="minorHAnsi"/>
          <w:sz w:val="26"/>
          <w:szCs w:val="26"/>
          <w:lang w:val="en-US"/>
        </w:rPr>
        <w:t xml:space="preserve"> </w:t>
      </w:r>
      <w:r w:rsidR="00E52336">
        <w:rPr>
          <w:rFonts w:asciiTheme="minorHAnsi" w:hAnsiTheme="minorHAnsi" w:cstheme="minorHAnsi"/>
          <w:sz w:val="26"/>
          <w:szCs w:val="26"/>
          <w:lang w:val="en-US"/>
        </w:rPr>
        <w:t>tăng 0,9</w:t>
      </w:r>
      <w:r w:rsidR="008E3E93">
        <w:rPr>
          <w:rFonts w:asciiTheme="minorHAnsi" w:hAnsiTheme="minorHAnsi" w:cstheme="minorHAnsi"/>
          <w:sz w:val="26"/>
          <w:szCs w:val="26"/>
          <w:lang w:val="vi-VN"/>
        </w:rPr>
        <w:t xml:space="preserve">% so </w:t>
      </w:r>
      <w:r w:rsidR="00770009">
        <w:rPr>
          <w:rFonts w:asciiTheme="minorHAnsi" w:hAnsiTheme="minorHAnsi" w:cstheme="minorHAnsi"/>
          <w:sz w:val="26"/>
          <w:szCs w:val="26"/>
          <w:lang w:val="en-US"/>
        </w:rPr>
        <w:t>với mức giá</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tuần</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trước</w:t>
      </w:r>
      <w:r w:rsidR="00680064" w:rsidRPr="00EA4442">
        <w:rPr>
          <w:rFonts w:asciiTheme="minorHAnsi" w:hAnsiTheme="minorHAnsi" w:cstheme="minorHAnsi"/>
          <w:sz w:val="26"/>
          <w:szCs w:val="26"/>
          <w:lang w:val="en-US"/>
        </w:rPr>
        <w:t xml:space="preserve"> </w:t>
      </w:r>
      <w:r w:rsidR="00405D43" w:rsidRPr="00EA4442">
        <w:rPr>
          <w:rFonts w:asciiTheme="minorHAnsi" w:hAnsiTheme="minorHAnsi" w:cstheme="minorHAnsi"/>
          <w:sz w:val="26"/>
          <w:szCs w:val="26"/>
          <w:lang w:val="en-US"/>
        </w:rPr>
        <w:t>và</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thấp</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hơn</w:t>
      </w:r>
      <w:r w:rsidR="00680064" w:rsidRPr="00EA4442">
        <w:rPr>
          <w:rFonts w:asciiTheme="minorHAnsi" w:hAnsiTheme="minorHAnsi" w:cstheme="minorHAnsi"/>
          <w:sz w:val="26"/>
          <w:szCs w:val="26"/>
          <w:lang w:val="en-US"/>
        </w:rPr>
        <w:t xml:space="preserve"> </w:t>
      </w:r>
      <w:r w:rsidR="00E52336">
        <w:rPr>
          <w:rFonts w:asciiTheme="minorHAnsi" w:hAnsiTheme="minorHAnsi" w:cstheme="minorHAnsi"/>
          <w:sz w:val="26"/>
          <w:szCs w:val="26"/>
          <w:lang w:val="en-US"/>
        </w:rPr>
        <w:t>23,6</w:t>
      </w:r>
      <w:r w:rsidR="000846C3" w:rsidRPr="00EA4442">
        <w:rPr>
          <w:rFonts w:asciiTheme="minorHAnsi" w:hAnsiTheme="minorHAnsi" w:cstheme="minorHAnsi"/>
          <w:sz w:val="26"/>
          <w:szCs w:val="26"/>
          <w:lang w:val="en-US"/>
        </w:rPr>
        <w:t>% so với</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cùng</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thời</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điểm</w:t>
      </w:r>
      <w:r w:rsidR="00680064" w:rsidRPr="00EA4442">
        <w:rPr>
          <w:rFonts w:asciiTheme="minorHAnsi" w:hAnsiTheme="minorHAnsi" w:cstheme="minorHAnsi"/>
          <w:sz w:val="26"/>
          <w:szCs w:val="26"/>
          <w:lang w:val="en-US"/>
        </w:rPr>
        <w:t xml:space="preserve"> </w:t>
      </w:r>
      <w:r w:rsidR="001F5BEE" w:rsidRPr="00EA4442">
        <w:rPr>
          <w:rFonts w:asciiTheme="minorHAnsi" w:hAnsiTheme="minorHAnsi" w:cstheme="minorHAnsi"/>
          <w:sz w:val="26"/>
          <w:szCs w:val="26"/>
          <w:lang w:val="en-US"/>
        </w:rPr>
        <w:t>năm 201</w:t>
      </w:r>
      <w:r w:rsidR="00FB5D11">
        <w:rPr>
          <w:rFonts w:asciiTheme="minorHAnsi" w:hAnsiTheme="minorHAnsi" w:cstheme="minorHAnsi"/>
          <w:sz w:val="26"/>
          <w:szCs w:val="26"/>
          <w:lang w:val="en-US"/>
        </w:rPr>
        <w:t>8</w:t>
      </w:r>
      <w:r w:rsidR="000846C3" w:rsidRPr="00EA4442">
        <w:rPr>
          <w:rFonts w:asciiTheme="minorHAnsi" w:hAnsiTheme="minorHAnsi" w:cstheme="minorHAnsi"/>
          <w:sz w:val="26"/>
          <w:szCs w:val="26"/>
          <w:lang w:val="en-US"/>
        </w:rPr>
        <w:t>. Giá</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cao</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lastRenderedPageBreak/>
        <w:t>nhất</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trong</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tuần</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đạ</w:t>
      </w:r>
      <w:r w:rsidR="0023281C" w:rsidRPr="00EA4442">
        <w:rPr>
          <w:rFonts w:asciiTheme="minorHAnsi" w:hAnsiTheme="minorHAnsi" w:cstheme="minorHAnsi"/>
          <w:sz w:val="26"/>
          <w:szCs w:val="26"/>
          <w:lang w:val="en-US"/>
        </w:rPr>
        <w:t>t</w:t>
      </w:r>
      <w:r w:rsidR="00680064" w:rsidRPr="00EA4442">
        <w:rPr>
          <w:rFonts w:asciiTheme="minorHAnsi" w:hAnsiTheme="minorHAnsi" w:cstheme="minorHAnsi"/>
          <w:sz w:val="26"/>
          <w:szCs w:val="26"/>
          <w:lang w:val="en-US"/>
        </w:rPr>
        <w:t xml:space="preserve"> </w:t>
      </w:r>
      <w:r w:rsidR="00E52336">
        <w:rPr>
          <w:rFonts w:asciiTheme="minorHAnsi" w:hAnsiTheme="minorHAnsi" w:cstheme="minorHAnsi"/>
          <w:sz w:val="26"/>
          <w:szCs w:val="26"/>
          <w:lang w:val="en-US"/>
        </w:rPr>
        <w:t>2.006,2</w:t>
      </w:r>
      <w:r w:rsidR="00160223">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USD/tấn</w:t>
      </w:r>
      <w:r w:rsidR="00F00F5F">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giá</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thấp</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nhất</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trong</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tuần</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đạt</w:t>
      </w:r>
      <w:r w:rsidR="00680064" w:rsidRPr="00EA4442">
        <w:rPr>
          <w:rFonts w:asciiTheme="minorHAnsi" w:hAnsiTheme="minorHAnsi" w:cstheme="minorHAnsi"/>
          <w:sz w:val="26"/>
          <w:szCs w:val="26"/>
          <w:lang w:val="en-US"/>
        </w:rPr>
        <w:t xml:space="preserve"> </w:t>
      </w:r>
      <w:r w:rsidR="00E52336">
        <w:rPr>
          <w:rFonts w:asciiTheme="minorHAnsi" w:hAnsiTheme="minorHAnsi" w:cstheme="minorHAnsi"/>
          <w:sz w:val="26"/>
          <w:szCs w:val="26"/>
          <w:lang w:val="en-US"/>
        </w:rPr>
        <w:t>1.962,1</w:t>
      </w:r>
      <w:r w:rsidR="00F00F5F">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USD/tấn</w:t>
      </w:r>
      <w:bookmarkEnd w:id="2"/>
      <w:bookmarkEnd w:id="3"/>
      <w:r w:rsidR="00C750D1">
        <w:rPr>
          <w:rFonts w:asciiTheme="minorHAnsi" w:hAnsiTheme="minorHAnsi" w:cstheme="minorHAnsi"/>
          <w:sz w:val="26"/>
          <w:szCs w:val="26"/>
          <w:lang w:val="en-US"/>
        </w:rPr>
        <w:t>.</w:t>
      </w:r>
      <w:r w:rsidR="00680064" w:rsidRPr="00EA4442">
        <w:rPr>
          <w:rFonts w:asciiTheme="minorHAnsi" w:hAnsiTheme="minorHAnsi" w:cstheme="minorHAnsi"/>
          <w:sz w:val="26"/>
          <w:szCs w:val="26"/>
          <w:lang w:val="en-US"/>
        </w:rPr>
        <w:t xml:space="preserve"> </w:t>
      </w:r>
      <w:r w:rsidR="000846C3" w:rsidRPr="00EA4442">
        <w:rPr>
          <w:rFonts w:asciiTheme="minorHAnsi" w:hAnsiTheme="minorHAnsi" w:cstheme="minorHAnsi"/>
          <w:sz w:val="26"/>
          <w:szCs w:val="26"/>
          <w:lang w:val="en-US"/>
        </w:rPr>
        <w:t>[</w:t>
      </w:r>
      <w:r w:rsidR="002A63E6" w:rsidRPr="00EA4442">
        <w:rPr>
          <w:rFonts w:asciiTheme="minorHAnsi" w:hAnsiTheme="minorHAnsi" w:cstheme="minorHAnsi"/>
          <w:sz w:val="26"/>
          <w:szCs w:val="26"/>
          <w:lang w:val="en-US"/>
        </w:rPr>
        <w:t>1</w:t>
      </w:r>
      <w:r w:rsidR="00C750D1">
        <w:rPr>
          <w:rFonts w:asciiTheme="minorHAnsi" w:hAnsiTheme="minorHAnsi" w:cstheme="minorHAnsi"/>
          <w:sz w:val="26"/>
          <w:szCs w:val="26"/>
          <w:lang w:val="en-US"/>
        </w:rPr>
        <w:t>]</w:t>
      </w:r>
      <w:r w:rsidR="00D80A35">
        <w:rPr>
          <w:rFonts w:asciiTheme="minorHAnsi" w:hAnsiTheme="minorHAnsi" w:cstheme="minorHAnsi"/>
          <w:sz w:val="26"/>
          <w:szCs w:val="26"/>
          <w:lang w:val="en-US"/>
        </w:rPr>
        <w:t xml:space="preserve"> </w:t>
      </w:r>
    </w:p>
    <w:p w14:paraId="4CB909B7" w14:textId="03EBBAE6" w:rsidR="00CF06CE" w:rsidRDefault="00CC12F1" w:rsidP="006C626D">
      <w:pPr>
        <w:ind w:left="2880"/>
        <w:jc w:val="both"/>
        <w:rPr>
          <w:rFonts w:asciiTheme="minorHAnsi" w:hAnsiTheme="minorHAnsi" w:cstheme="minorHAnsi"/>
          <w:sz w:val="26"/>
          <w:szCs w:val="26"/>
          <w:lang w:val="en-US"/>
        </w:rPr>
      </w:pPr>
      <w:bookmarkStart w:id="5" w:name="_Hlk509818512"/>
      <w:bookmarkEnd w:id="4"/>
      <w:r w:rsidRPr="00F90D5F">
        <w:rPr>
          <w:rFonts w:asciiTheme="minorHAnsi" w:hAnsiTheme="minorHAnsi" w:cstheme="minorHAnsi"/>
          <w:sz w:val="26"/>
          <w:szCs w:val="26"/>
          <w:lang w:val="en-US"/>
        </w:rPr>
        <w:t xml:space="preserve">Tuần qua </w:t>
      </w:r>
      <w:r w:rsidR="00127A79">
        <w:rPr>
          <w:rFonts w:asciiTheme="minorHAnsi" w:hAnsiTheme="minorHAnsi" w:cstheme="minorHAnsi"/>
          <w:sz w:val="26"/>
          <w:szCs w:val="26"/>
          <w:lang w:val="en-US"/>
        </w:rPr>
        <w:t>giá cà phê đã có những thay đổi tích cực hơn dù giá cà phê thế giới vẫn ở mức rất thấp</w:t>
      </w:r>
      <w:r w:rsidR="00F90D5F" w:rsidRPr="00F90D5F">
        <w:rPr>
          <w:rFonts w:asciiTheme="minorHAnsi" w:hAnsiTheme="minorHAnsi" w:cstheme="minorHAnsi"/>
          <w:sz w:val="26"/>
          <w:szCs w:val="26"/>
          <w:lang w:val="en-US"/>
        </w:rPr>
        <w:t>.</w:t>
      </w:r>
      <w:r w:rsidR="00297132">
        <w:rPr>
          <w:rFonts w:asciiTheme="minorHAnsi" w:hAnsiTheme="minorHAnsi" w:cstheme="minorHAnsi"/>
          <w:sz w:val="26"/>
          <w:szCs w:val="26"/>
          <w:lang w:val="en-US"/>
        </w:rPr>
        <w:t xml:space="preserve"> Giá cà phê xuống thấp trong thời gian gần đây</w:t>
      </w:r>
      <w:r w:rsidR="00F913EE">
        <w:rPr>
          <w:rFonts w:asciiTheme="minorHAnsi" w:hAnsiTheme="minorHAnsi" w:cstheme="minorHAnsi"/>
          <w:sz w:val="26"/>
          <w:szCs w:val="26"/>
          <w:lang w:val="en-US"/>
        </w:rPr>
        <w:t xml:space="preserve"> do tác động tiêu cực giữa cuộc chiến thương mại Mỹ - Trung khi hai nền kinh tế hàng đầu thế giới liên tục tăng áp thuế lên các mặt hàng nhập khẩu từ đối thủ. Cà phê là mặt hàng chiếm tỷ trọng rất nhỏ trong giao thương giữa hai nước nên tác động lên mặt hàng này có thể chỉ mang tính nhất thời. Tuy nhiên </w:t>
      </w:r>
      <w:r w:rsidR="00F913EE" w:rsidRPr="00F913EE">
        <w:rPr>
          <w:rFonts w:asciiTheme="minorHAnsi" w:hAnsiTheme="minorHAnsi" w:cstheme="minorHAnsi"/>
          <w:sz w:val="26"/>
          <w:szCs w:val="26"/>
          <w:lang w:val="en-US"/>
        </w:rPr>
        <w:t xml:space="preserve">khối lượng giao dịch thấp trên cả hai sàn cho thấy nhiều nhà đầu tư vẫn còn thận trọng, đứng bên ngoài thị trường để chờ đợi, thăm dò thêm tin tức. </w:t>
      </w:r>
      <w:r w:rsidR="00F913EE">
        <w:rPr>
          <w:rFonts w:asciiTheme="minorHAnsi" w:hAnsiTheme="minorHAnsi" w:cstheme="minorHAnsi"/>
          <w:sz w:val="26"/>
          <w:szCs w:val="26"/>
          <w:lang w:val="en-US"/>
        </w:rPr>
        <w:t>Ngoài ra, á</w:t>
      </w:r>
      <w:r w:rsidR="00F913EE" w:rsidRPr="00F913EE">
        <w:rPr>
          <w:rFonts w:asciiTheme="minorHAnsi" w:hAnsiTheme="minorHAnsi" w:cstheme="minorHAnsi"/>
          <w:sz w:val="26"/>
          <w:szCs w:val="26"/>
          <w:lang w:val="en-US"/>
        </w:rPr>
        <w:t>p lực giảm giá vẫn còn đè nặng lên các thị trường cà phê thế giới khi các nước sản xuất ở khu vực Nam Mỹ như Bra</w:t>
      </w:r>
      <w:r w:rsidR="00F913EE">
        <w:rPr>
          <w:rFonts w:asciiTheme="minorHAnsi" w:hAnsiTheme="minorHAnsi" w:cstheme="minorHAnsi"/>
          <w:sz w:val="26"/>
          <w:szCs w:val="26"/>
          <w:lang w:val="en-US"/>
        </w:rPr>
        <w:t>z</w:t>
      </w:r>
      <w:r w:rsidR="00F913EE" w:rsidRPr="00F913EE">
        <w:rPr>
          <w:rFonts w:asciiTheme="minorHAnsi" w:hAnsiTheme="minorHAnsi" w:cstheme="minorHAnsi"/>
          <w:sz w:val="26"/>
          <w:szCs w:val="26"/>
          <w:lang w:val="en-US"/>
        </w:rPr>
        <w:t>il, Peru hiện đang thu hoạch vụ mùa mới năm nay và tiếp theo vào đầu tháng tới là thu hoạch vụ mùa Mitaca của Colombia. Đây cũng là cơ sở để giới thương mại dự kiến giá cà phê sẽ còn trì trệ trong vài tháng tới.</w:t>
      </w:r>
    </w:p>
    <w:p w14:paraId="056DA98E" w14:textId="2D2D8A48" w:rsidR="00275612" w:rsidRPr="00F90D5F" w:rsidRDefault="00275612" w:rsidP="006C626D">
      <w:pPr>
        <w:ind w:left="2880"/>
        <w:jc w:val="both"/>
        <w:rPr>
          <w:rFonts w:asciiTheme="minorHAnsi" w:hAnsiTheme="minorHAnsi" w:cstheme="minorHAnsi"/>
          <w:sz w:val="26"/>
          <w:szCs w:val="26"/>
          <w:lang w:val="en-US"/>
        </w:rPr>
      </w:pPr>
      <w:r>
        <w:rPr>
          <w:rFonts w:asciiTheme="minorHAnsi" w:hAnsiTheme="minorHAnsi" w:cstheme="minorHAnsi"/>
          <w:sz w:val="26"/>
          <w:szCs w:val="26"/>
          <w:lang w:val="en-US"/>
        </w:rPr>
        <w:t>Trong tuần qua xuất hiện mưa rải rác tại các khu vực trồng cà phê chính của Brazil và hiện tượng này còn tiếp tục kéo dài trong những ngày tới. Điều này sẽ giúp đất giữ nước và có lợi cho quá trình tạo quả cà phê. Hiện tại Brazil, vụ thu hoạch cà phê robusta đã bắt dầu, dự đoán sẽ tác động không mấy tích cực lên giá tham chiếu tại sàn cà phê robusta London.</w:t>
      </w:r>
    </w:p>
    <w:p w14:paraId="3A007408" w14:textId="360E56DE" w:rsidR="00F552BD" w:rsidRDefault="00A10FDB" w:rsidP="00F552BD">
      <w:pPr>
        <w:ind w:left="2880"/>
        <w:jc w:val="both"/>
        <w:rPr>
          <w:rFonts w:asciiTheme="minorHAnsi" w:hAnsiTheme="minorHAnsi" w:cstheme="minorHAnsi"/>
          <w:sz w:val="26"/>
          <w:szCs w:val="26"/>
          <w:lang w:val="en-US"/>
        </w:rPr>
      </w:pPr>
      <w:r w:rsidRPr="00A10FDB">
        <w:rPr>
          <w:rFonts w:asciiTheme="minorHAnsi" w:hAnsiTheme="minorHAnsi" w:cstheme="minorHAnsi"/>
          <w:sz w:val="26"/>
          <w:szCs w:val="26"/>
          <w:lang w:val="en-US"/>
        </w:rPr>
        <w:t>Theo Hiệp hội các nhà xuất khẩu cà phê (Cecafé) Bra</w:t>
      </w:r>
      <w:r>
        <w:rPr>
          <w:rFonts w:asciiTheme="minorHAnsi" w:hAnsiTheme="minorHAnsi" w:cstheme="minorHAnsi"/>
          <w:sz w:val="26"/>
          <w:szCs w:val="26"/>
          <w:lang w:val="en-US"/>
        </w:rPr>
        <w:t>z</w:t>
      </w:r>
      <w:r w:rsidRPr="00A10FDB">
        <w:rPr>
          <w:rFonts w:asciiTheme="minorHAnsi" w:hAnsiTheme="minorHAnsi" w:cstheme="minorHAnsi"/>
          <w:sz w:val="26"/>
          <w:szCs w:val="26"/>
          <w:lang w:val="en-US"/>
        </w:rPr>
        <w:t xml:space="preserve">il, xuất khẩu tháng </w:t>
      </w:r>
      <w:r>
        <w:rPr>
          <w:rFonts w:asciiTheme="minorHAnsi" w:hAnsiTheme="minorHAnsi" w:cstheme="minorHAnsi"/>
          <w:sz w:val="26"/>
          <w:szCs w:val="26"/>
          <w:lang w:val="en-US"/>
        </w:rPr>
        <w:t>4 của nước này</w:t>
      </w:r>
      <w:r w:rsidRPr="00A10FDB">
        <w:rPr>
          <w:rFonts w:asciiTheme="minorHAnsi" w:hAnsiTheme="minorHAnsi" w:cstheme="minorHAnsi"/>
          <w:sz w:val="26"/>
          <w:szCs w:val="26"/>
          <w:lang w:val="en-US"/>
        </w:rPr>
        <w:t xml:space="preserve"> đạt tổng cộng 2.975.057 bao, tăng hơn 30% so với cùng kỳ năm trước và cũng là tháng thứ 7 xuất khẩu tăng liên tiếp. Điều này hứa hẹn Bra</w:t>
      </w:r>
      <w:r>
        <w:rPr>
          <w:rFonts w:asciiTheme="minorHAnsi" w:hAnsiTheme="minorHAnsi" w:cstheme="minorHAnsi"/>
          <w:sz w:val="26"/>
          <w:szCs w:val="26"/>
          <w:lang w:val="en-US"/>
        </w:rPr>
        <w:t>z</w:t>
      </w:r>
      <w:r w:rsidRPr="00A10FDB">
        <w:rPr>
          <w:rFonts w:asciiTheme="minorHAnsi" w:hAnsiTheme="minorHAnsi" w:cstheme="minorHAnsi"/>
          <w:sz w:val="26"/>
          <w:szCs w:val="26"/>
          <w:lang w:val="en-US"/>
        </w:rPr>
        <w:t>il sẽ đạt con số xuất khẩu lịch sử vào cuối tháng</w:t>
      </w:r>
      <w:r>
        <w:rPr>
          <w:rFonts w:asciiTheme="minorHAnsi" w:hAnsiTheme="minorHAnsi" w:cstheme="minorHAnsi"/>
          <w:sz w:val="26"/>
          <w:szCs w:val="26"/>
          <w:lang w:val="en-US"/>
        </w:rPr>
        <w:t xml:space="preserve"> 6/2019</w:t>
      </w:r>
      <w:r w:rsidRPr="00A10FDB">
        <w:rPr>
          <w:rFonts w:asciiTheme="minorHAnsi" w:hAnsiTheme="minorHAnsi" w:cstheme="minorHAnsi"/>
          <w:sz w:val="26"/>
          <w:szCs w:val="26"/>
          <w:lang w:val="en-US"/>
        </w:rPr>
        <w:t>. Niên vụ cà phê của Bra</w:t>
      </w:r>
      <w:r w:rsidR="007569AB">
        <w:rPr>
          <w:rFonts w:asciiTheme="minorHAnsi" w:hAnsiTheme="minorHAnsi" w:cstheme="minorHAnsi"/>
          <w:sz w:val="26"/>
          <w:szCs w:val="26"/>
          <w:lang w:val="en-US"/>
        </w:rPr>
        <w:t>z</w:t>
      </w:r>
      <w:r w:rsidRPr="00A10FDB">
        <w:rPr>
          <w:rFonts w:asciiTheme="minorHAnsi" w:hAnsiTheme="minorHAnsi" w:cstheme="minorHAnsi"/>
          <w:sz w:val="26"/>
          <w:szCs w:val="26"/>
          <w:lang w:val="en-US"/>
        </w:rPr>
        <w:t xml:space="preserve">il được tính từ tháng 7 năm trước đến tháng 6 năm </w:t>
      </w:r>
      <w:r w:rsidR="007569AB">
        <w:rPr>
          <w:rFonts w:asciiTheme="minorHAnsi" w:hAnsiTheme="minorHAnsi" w:cstheme="minorHAnsi"/>
          <w:sz w:val="26"/>
          <w:szCs w:val="26"/>
          <w:lang w:val="en-US"/>
        </w:rPr>
        <w:t>sau.</w:t>
      </w:r>
    </w:p>
    <w:p w14:paraId="5F275B70" w14:textId="77777777" w:rsidR="00275612" w:rsidRPr="00A6315E" w:rsidRDefault="00275612" w:rsidP="00F552BD">
      <w:pPr>
        <w:ind w:left="2880"/>
        <w:jc w:val="both"/>
        <w:rPr>
          <w:rFonts w:asciiTheme="minorHAnsi" w:hAnsiTheme="minorHAnsi" w:cstheme="minorHAnsi"/>
          <w:sz w:val="26"/>
          <w:szCs w:val="26"/>
          <w:lang w:val="en-US"/>
        </w:rPr>
      </w:pPr>
    </w:p>
    <w:p w14:paraId="789540E6" w14:textId="03CC9DD1" w:rsidR="0006048A" w:rsidRPr="00E17990" w:rsidRDefault="0006048A" w:rsidP="00B20117">
      <w:pPr>
        <w:ind w:left="2880"/>
        <w:jc w:val="both"/>
        <w:rPr>
          <w:rFonts w:asciiTheme="minorHAnsi" w:hAnsiTheme="minorHAnsi" w:cstheme="minorHAnsi"/>
          <w:sz w:val="26"/>
          <w:szCs w:val="26"/>
        </w:rPr>
      </w:pPr>
      <w:r w:rsidRPr="00E17990">
        <w:rPr>
          <w:rFonts w:asciiTheme="minorHAnsi" w:hAnsiTheme="minorHAnsi" w:cstheme="minorHAnsi"/>
          <w:sz w:val="26"/>
          <w:szCs w:val="26"/>
          <w:lang w:val="en-US"/>
        </w:rPr>
        <w:br w:type="page"/>
      </w:r>
    </w:p>
    <w:bookmarkEnd w:id="5"/>
    <w:p w14:paraId="3C8B05DA" w14:textId="354C5371" w:rsidR="00EE0403" w:rsidRDefault="00BD3F81" w:rsidP="00BA40BF">
      <w:pPr>
        <w:shd w:val="clear" w:color="auto" w:fill="F2F2F2" w:themeFill="background1" w:themeFillShade="F2"/>
        <w:ind w:left="2880"/>
        <w:jc w:val="center"/>
        <w:rPr>
          <w:rFonts w:asciiTheme="minorHAnsi" w:hAnsiTheme="minorHAnsi" w:cstheme="minorHAnsi"/>
          <w:b/>
          <w:color w:val="3E2A20"/>
          <w:sz w:val="44"/>
          <w:shd w:val="clear" w:color="auto" w:fill="F2F2F2" w:themeFill="background1" w:themeFillShade="F2"/>
        </w:rPr>
      </w:pPr>
      <w:r w:rsidRPr="00BA40BF">
        <w:rPr>
          <w:rFonts w:asciiTheme="minorHAnsi" w:hAnsiTheme="minorHAnsi" w:cstheme="minorHAnsi"/>
          <w:noProof/>
          <w:sz w:val="32"/>
          <w:shd w:val="clear" w:color="auto" w:fill="F2F2F2" w:themeFill="background1" w:themeFillShade="F2"/>
          <w:lang w:val="en-US" w:eastAsia="ja-JP"/>
        </w:rPr>
        <w:lastRenderedPageBreak/>
        <mc:AlternateContent>
          <mc:Choice Requires="wps">
            <w:drawing>
              <wp:anchor distT="0" distB="0" distL="114300" distR="114300" simplePos="0" relativeHeight="251656191" behindDoc="0" locked="1" layoutInCell="1" allowOverlap="1" wp14:anchorId="73012AD4" wp14:editId="4C29DEF5">
                <wp:simplePos x="0" y="0"/>
                <wp:positionH relativeFrom="margin">
                  <wp:posOffset>81280</wp:posOffset>
                </wp:positionH>
                <wp:positionV relativeFrom="margin">
                  <wp:posOffset>4445</wp:posOffset>
                </wp:positionV>
                <wp:extent cx="1544320" cy="8474710"/>
                <wp:effectExtent l="0" t="0" r="0" b="254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8474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8164C" w14:textId="77777777" w:rsidR="00127A79" w:rsidRPr="00A20626" w:rsidRDefault="00127A79" w:rsidP="001D24D9">
                            <w:pPr>
                              <w:spacing w:after="0" w:line="240" w:lineRule="auto"/>
                              <w:jc w:val="center"/>
                              <w:rPr>
                                <w:rFonts w:ascii="Arial" w:eastAsia="Arial" w:hAnsi="Arial" w:cs="Arial"/>
                                <w:b/>
                                <w:color w:val="95372F"/>
                                <w:spacing w:val="-12"/>
                                <w:w w:val="96"/>
                                <w:szCs w:val="24"/>
                              </w:rPr>
                            </w:pPr>
                          </w:p>
                          <w:p w14:paraId="4803491E" w14:textId="77777777" w:rsidR="00127A79" w:rsidRPr="00A20626" w:rsidRDefault="00127A79" w:rsidP="0083373B">
                            <w:pPr>
                              <w:spacing w:after="360" w:line="240" w:lineRule="auto"/>
                              <w:jc w:val="center"/>
                              <w:rPr>
                                <w:rFonts w:ascii="Arial" w:eastAsia="Arial" w:hAnsi="Arial" w:cs="Arial"/>
                                <w:b/>
                                <w:color w:val="95372F"/>
                                <w:spacing w:val="-12"/>
                                <w:w w:val="96"/>
                                <w:sz w:val="36"/>
                                <w:szCs w:val="40"/>
                              </w:rPr>
                            </w:pPr>
                            <w:r w:rsidRPr="00A20626">
                              <w:rPr>
                                <w:rFonts w:ascii="Arial" w:eastAsia="Arial" w:hAnsi="Arial" w:cs="Arial"/>
                                <w:b/>
                                <w:color w:val="95372F"/>
                                <w:spacing w:val="-12"/>
                                <w:w w:val="96"/>
                                <w:sz w:val="36"/>
                                <w:szCs w:val="40"/>
                              </w:rPr>
                              <w:t>ĐIỂM TIN</w:t>
                            </w:r>
                          </w:p>
                          <w:p w14:paraId="46E9D6CB" w14:textId="2C98F9A1" w:rsidR="00127A79" w:rsidRDefault="00127A79" w:rsidP="00D86705">
                            <w:pPr>
                              <w:spacing w:before="240" w:line="240" w:lineRule="auto"/>
                              <w:jc w:val="both"/>
                              <w:rPr>
                                <w:rFonts w:ascii="Arial" w:eastAsia="Arial" w:hAnsi="Arial" w:cs="Arial"/>
                                <w:color w:val="3D2A1F"/>
                                <w:szCs w:val="24"/>
                                <w:lang w:val="vi-VN"/>
                              </w:rPr>
                            </w:pPr>
                            <w:r w:rsidRPr="00A20626">
                              <w:rPr>
                                <w:rFonts w:ascii="Arial" w:eastAsia="Arial" w:hAnsi="Arial" w:cs="Arial"/>
                                <w:color w:val="3D2A1F"/>
                                <w:szCs w:val="24"/>
                              </w:rPr>
                              <w:t xml:space="preserve">Giá cà phê </w:t>
                            </w:r>
                            <w:r>
                              <w:rPr>
                                <w:rFonts w:ascii="Arial" w:eastAsia="Arial" w:hAnsi="Arial" w:cs="Arial"/>
                                <w:color w:val="3D2A1F"/>
                                <w:szCs w:val="24"/>
                              </w:rPr>
                              <w:t xml:space="preserve">Robusta </w:t>
                            </w:r>
                            <w:r w:rsidRPr="00A20626">
                              <w:rPr>
                                <w:rFonts w:ascii="Arial" w:eastAsia="Arial" w:hAnsi="Arial" w:cs="Arial"/>
                                <w:color w:val="3D2A1F"/>
                                <w:szCs w:val="24"/>
                              </w:rPr>
                              <w:t xml:space="preserve">tại </w:t>
                            </w:r>
                            <w:r>
                              <w:rPr>
                                <w:rFonts w:ascii="Arial" w:eastAsia="Arial" w:hAnsi="Arial" w:cs="Arial"/>
                                <w:color w:val="3D2A1F"/>
                                <w:szCs w:val="24"/>
                              </w:rPr>
                              <w:t>các tỉnh Tây Nguyên</w:t>
                            </w:r>
                            <w:r>
                              <w:rPr>
                                <w:rFonts w:ascii="Arial" w:eastAsia="Arial" w:hAnsi="Arial" w:cs="Arial"/>
                                <w:color w:val="3D2A1F"/>
                                <w:szCs w:val="24"/>
                                <w:lang w:val="vi-VN"/>
                              </w:rPr>
                              <w:t xml:space="preserve"> </w:t>
                            </w:r>
                            <w:r>
                              <w:rPr>
                                <w:rFonts w:ascii="Arial" w:eastAsia="Arial" w:hAnsi="Arial" w:cs="Arial"/>
                                <w:color w:val="3D2A1F"/>
                                <w:szCs w:val="24"/>
                                <w:lang w:val="en-US"/>
                              </w:rPr>
                              <w:t xml:space="preserve">tiếp tục biến động </w:t>
                            </w:r>
                            <w:r w:rsidR="00DC02EF">
                              <w:rPr>
                                <w:rFonts w:ascii="Arial" w:eastAsia="Arial" w:hAnsi="Arial" w:cs="Arial"/>
                                <w:color w:val="3D2A1F"/>
                                <w:szCs w:val="24"/>
                                <w:lang w:val="en-US"/>
                              </w:rPr>
                              <w:t>tích cực</w:t>
                            </w:r>
                            <w:r>
                              <w:rPr>
                                <w:rFonts w:ascii="Arial" w:eastAsia="Arial" w:hAnsi="Arial" w:cs="Arial"/>
                                <w:color w:val="3D2A1F"/>
                                <w:szCs w:val="24"/>
                                <w:lang w:val="en-US"/>
                              </w:rPr>
                              <w:t xml:space="preserve"> trong tuần qua</w:t>
                            </w:r>
                            <w:r>
                              <w:rPr>
                                <w:rFonts w:ascii="Arial" w:eastAsia="Arial" w:hAnsi="Arial" w:cs="Arial"/>
                                <w:color w:val="3D2A1F"/>
                                <w:szCs w:val="24"/>
                                <w:lang w:val="vi-VN"/>
                              </w:rPr>
                              <w:t>.</w:t>
                            </w:r>
                          </w:p>
                          <w:p w14:paraId="4118E801" w14:textId="26AF1E8F" w:rsidR="00127A79" w:rsidRPr="00B5312D" w:rsidRDefault="00127A79" w:rsidP="00D86705">
                            <w:pPr>
                              <w:spacing w:before="240" w:line="240" w:lineRule="auto"/>
                              <w:jc w:val="both"/>
                              <w:rPr>
                                <w:rFonts w:ascii="Arial" w:eastAsia="Arial" w:hAnsi="Arial" w:cs="Arial"/>
                                <w:color w:val="3D2A1F"/>
                                <w:szCs w:val="24"/>
                                <w:lang w:val="en-US"/>
                              </w:rPr>
                            </w:pPr>
                            <w:r>
                              <w:rPr>
                                <w:rFonts w:ascii="Arial" w:eastAsia="Arial" w:hAnsi="Arial" w:cs="Arial"/>
                                <w:color w:val="3D2A1F"/>
                                <w:szCs w:val="24"/>
                              </w:rPr>
                              <w:t>C</w:t>
                            </w:r>
                            <w:r w:rsidRPr="00A20626">
                              <w:rPr>
                                <w:rFonts w:ascii="Arial" w:eastAsia="Arial" w:hAnsi="Arial" w:cs="Arial"/>
                                <w:color w:val="3D2A1F"/>
                                <w:szCs w:val="24"/>
                              </w:rPr>
                              <w:t xml:space="preserve">à phê giao ngay tại cảng Sài Gòn (FOB) </w:t>
                            </w:r>
                            <w:r w:rsidR="00DC02EF">
                              <w:rPr>
                                <w:rFonts w:ascii="Arial" w:eastAsia="Arial" w:hAnsi="Arial" w:cs="Arial"/>
                                <w:color w:val="3D2A1F"/>
                                <w:szCs w:val="24"/>
                              </w:rPr>
                              <w:t>tăng 3%</w:t>
                            </w:r>
                            <w:r>
                              <w:rPr>
                                <w:rFonts w:ascii="Arial" w:eastAsia="Arial" w:hAnsi="Arial" w:cs="Arial"/>
                                <w:color w:val="3D2A1F"/>
                                <w:szCs w:val="24"/>
                              </w:rPr>
                              <w:t xml:space="preserve"> </w:t>
                            </w:r>
                            <w:r w:rsidRPr="00A20626">
                              <w:rPr>
                                <w:rFonts w:ascii="Arial" w:eastAsia="Arial" w:hAnsi="Arial" w:cs="Arial"/>
                                <w:color w:val="3D2A1F"/>
                                <w:szCs w:val="24"/>
                              </w:rPr>
                              <w:t xml:space="preserve">so với tuần </w:t>
                            </w:r>
                            <w:r>
                              <w:rPr>
                                <w:rFonts w:ascii="Arial" w:eastAsia="Arial" w:hAnsi="Arial" w:cs="Arial"/>
                                <w:color w:val="3D2A1F"/>
                                <w:szCs w:val="24"/>
                              </w:rPr>
                              <w:t xml:space="preserve">trước </w:t>
                            </w:r>
                            <w:r w:rsidR="00DC02EF">
                              <w:rPr>
                                <w:rFonts w:ascii="Arial" w:eastAsia="Arial" w:hAnsi="Arial" w:cs="Arial"/>
                                <w:color w:val="3D2A1F"/>
                                <w:szCs w:val="24"/>
                              </w:rPr>
                              <w:t xml:space="preserve">lên mức 1.317 </w:t>
                            </w:r>
                            <w:r w:rsidRPr="00B5312D">
                              <w:rPr>
                                <w:rFonts w:ascii="Arial" w:eastAsia="Arial" w:hAnsi="Arial" w:cs="Arial"/>
                                <w:color w:val="3D2A1F"/>
                                <w:szCs w:val="24"/>
                                <w:lang w:val="en-US"/>
                              </w:rPr>
                              <w:t>USD/tấn.</w:t>
                            </w:r>
                          </w:p>
                          <w:p w14:paraId="6B832438" w14:textId="1119E836" w:rsidR="00127A79" w:rsidRPr="00683874" w:rsidRDefault="00DC02EF" w:rsidP="00EE6E20">
                            <w:pPr>
                              <w:spacing w:before="240" w:line="240" w:lineRule="auto"/>
                              <w:jc w:val="both"/>
                              <w:rPr>
                                <w:rFonts w:ascii="Arial" w:eastAsia="Arial" w:hAnsi="Arial" w:cs="Arial"/>
                                <w:color w:val="3D2A1F"/>
                                <w:szCs w:val="24"/>
                                <w:lang w:val="vi-VN"/>
                              </w:rPr>
                            </w:pPr>
                            <w:r>
                              <w:rPr>
                                <w:rFonts w:ascii="Arial" w:eastAsia="Arial" w:hAnsi="Arial" w:cs="Arial"/>
                                <w:color w:val="3D2A1F"/>
                                <w:szCs w:val="24"/>
                                <w:lang w:val="en-US"/>
                              </w:rPr>
                              <w:t>Giá cà phê ở mức thấp trong thời gian dài khiến đời sống người nông dân trồng cà phê gặp nhiều khó khăn</w:t>
                            </w:r>
                            <w:r w:rsidR="00127A79">
                              <w:rPr>
                                <w:rFonts w:ascii="Arial" w:eastAsia="Arial" w:hAnsi="Arial" w:cs="Arial"/>
                                <w:color w:val="3D2A1F"/>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2AD4" id="Text Box 8" o:spid="_x0000_s1029" type="#_x0000_t202" style="position:absolute;left:0;text-align:left;margin-left:6.4pt;margin-top:.35pt;width:121.6pt;height:667.3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" filled="f" stroked="f" strokeweight=".5pt">
                <v:textbox>
                  <w:txbxContent>
                    <w:p w14:paraId="5BB8164C" w14:textId="77777777" w:rsidR="00127A79" w:rsidRPr="00A20626" w:rsidRDefault="00127A79" w:rsidP="001D24D9">
                      <w:pPr>
                        <w:spacing w:after="0" w:line="240" w:lineRule="auto"/>
                        <w:jc w:val="center"/>
                        <w:rPr>
                          <w:rFonts w:ascii="Arial" w:eastAsia="Arial" w:hAnsi="Arial" w:cs="Arial"/>
                          <w:b/>
                          <w:color w:val="95372F"/>
                          <w:spacing w:val="-12"/>
                          <w:w w:val="96"/>
                          <w:szCs w:val="24"/>
                        </w:rPr>
                      </w:pPr>
                    </w:p>
                    <w:p w14:paraId="4803491E" w14:textId="77777777" w:rsidR="00127A79" w:rsidRPr="00A20626" w:rsidRDefault="00127A79" w:rsidP="0083373B">
                      <w:pPr>
                        <w:spacing w:after="360" w:line="240" w:lineRule="auto"/>
                        <w:jc w:val="center"/>
                        <w:rPr>
                          <w:rFonts w:ascii="Arial" w:eastAsia="Arial" w:hAnsi="Arial" w:cs="Arial"/>
                          <w:b/>
                          <w:color w:val="95372F"/>
                          <w:spacing w:val="-12"/>
                          <w:w w:val="96"/>
                          <w:sz w:val="36"/>
                          <w:szCs w:val="40"/>
                        </w:rPr>
                      </w:pPr>
                      <w:r w:rsidRPr="00A20626">
                        <w:rPr>
                          <w:rFonts w:ascii="Arial" w:eastAsia="Arial" w:hAnsi="Arial" w:cs="Arial"/>
                          <w:b/>
                          <w:color w:val="95372F"/>
                          <w:spacing w:val="-12"/>
                          <w:w w:val="96"/>
                          <w:sz w:val="36"/>
                          <w:szCs w:val="40"/>
                        </w:rPr>
                        <w:t>ĐIỂM TIN</w:t>
                      </w:r>
                    </w:p>
                    <w:p w14:paraId="46E9D6CB" w14:textId="2C98F9A1" w:rsidR="00127A79" w:rsidRDefault="00127A79" w:rsidP="00D86705">
                      <w:pPr>
                        <w:spacing w:before="240" w:line="240" w:lineRule="auto"/>
                        <w:jc w:val="both"/>
                        <w:rPr>
                          <w:rFonts w:ascii="Arial" w:eastAsia="Arial" w:hAnsi="Arial" w:cs="Arial"/>
                          <w:color w:val="3D2A1F"/>
                          <w:szCs w:val="24"/>
                          <w:lang w:val="vi-VN"/>
                        </w:rPr>
                      </w:pPr>
                      <w:r w:rsidRPr="00A20626">
                        <w:rPr>
                          <w:rFonts w:ascii="Arial" w:eastAsia="Arial" w:hAnsi="Arial" w:cs="Arial"/>
                          <w:color w:val="3D2A1F"/>
                          <w:szCs w:val="24"/>
                        </w:rPr>
                        <w:t xml:space="preserve">Giá cà phê </w:t>
                      </w:r>
                      <w:r>
                        <w:rPr>
                          <w:rFonts w:ascii="Arial" w:eastAsia="Arial" w:hAnsi="Arial" w:cs="Arial"/>
                          <w:color w:val="3D2A1F"/>
                          <w:szCs w:val="24"/>
                        </w:rPr>
                        <w:t xml:space="preserve">Robusta </w:t>
                      </w:r>
                      <w:r w:rsidRPr="00A20626">
                        <w:rPr>
                          <w:rFonts w:ascii="Arial" w:eastAsia="Arial" w:hAnsi="Arial" w:cs="Arial"/>
                          <w:color w:val="3D2A1F"/>
                          <w:szCs w:val="24"/>
                        </w:rPr>
                        <w:t xml:space="preserve">tại </w:t>
                      </w:r>
                      <w:r>
                        <w:rPr>
                          <w:rFonts w:ascii="Arial" w:eastAsia="Arial" w:hAnsi="Arial" w:cs="Arial"/>
                          <w:color w:val="3D2A1F"/>
                          <w:szCs w:val="24"/>
                        </w:rPr>
                        <w:t>các tỉnh Tây Nguyên</w:t>
                      </w:r>
                      <w:r>
                        <w:rPr>
                          <w:rFonts w:ascii="Arial" w:eastAsia="Arial" w:hAnsi="Arial" w:cs="Arial"/>
                          <w:color w:val="3D2A1F"/>
                          <w:szCs w:val="24"/>
                          <w:lang w:val="vi-VN"/>
                        </w:rPr>
                        <w:t xml:space="preserve"> </w:t>
                      </w:r>
                      <w:r>
                        <w:rPr>
                          <w:rFonts w:ascii="Arial" w:eastAsia="Arial" w:hAnsi="Arial" w:cs="Arial"/>
                          <w:color w:val="3D2A1F"/>
                          <w:szCs w:val="24"/>
                          <w:lang w:val="en-US"/>
                        </w:rPr>
                        <w:t xml:space="preserve">tiếp tục biến động </w:t>
                      </w:r>
                      <w:r w:rsidR="00DC02EF">
                        <w:rPr>
                          <w:rFonts w:ascii="Arial" w:eastAsia="Arial" w:hAnsi="Arial" w:cs="Arial"/>
                          <w:color w:val="3D2A1F"/>
                          <w:szCs w:val="24"/>
                          <w:lang w:val="en-US"/>
                        </w:rPr>
                        <w:t>tích cực</w:t>
                      </w:r>
                      <w:r>
                        <w:rPr>
                          <w:rFonts w:ascii="Arial" w:eastAsia="Arial" w:hAnsi="Arial" w:cs="Arial"/>
                          <w:color w:val="3D2A1F"/>
                          <w:szCs w:val="24"/>
                          <w:lang w:val="en-US"/>
                        </w:rPr>
                        <w:t xml:space="preserve"> trong tuần qua</w:t>
                      </w:r>
                      <w:r>
                        <w:rPr>
                          <w:rFonts w:ascii="Arial" w:eastAsia="Arial" w:hAnsi="Arial" w:cs="Arial"/>
                          <w:color w:val="3D2A1F"/>
                          <w:szCs w:val="24"/>
                          <w:lang w:val="vi-VN"/>
                        </w:rPr>
                        <w:t>.</w:t>
                      </w:r>
                    </w:p>
                    <w:p w14:paraId="4118E801" w14:textId="26AF1E8F" w:rsidR="00127A79" w:rsidRPr="00B5312D" w:rsidRDefault="00127A79" w:rsidP="00D86705">
                      <w:pPr>
                        <w:spacing w:before="240" w:line="240" w:lineRule="auto"/>
                        <w:jc w:val="both"/>
                        <w:rPr>
                          <w:rFonts w:ascii="Arial" w:eastAsia="Arial" w:hAnsi="Arial" w:cs="Arial"/>
                          <w:color w:val="3D2A1F"/>
                          <w:szCs w:val="24"/>
                          <w:lang w:val="en-US"/>
                        </w:rPr>
                      </w:pPr>
                      <w:r>
                        <w:rPr>
                          <w:rFonts w:ascii="Arial" w:eastAsia="Arial" w:hAnsi="Arial" w:cs="Arial"/>
                          <w:color w:val="3D2A1F"/>
                          <w:szCs w:val="24"/>
                        </w:rPr>
                        <w:t>C</w:t>
                      </w:r>
                      <w:r w:rsidRPr="00A20626">
                        <w:rPr>
                          <w:rFonts w:ascii="Arial" w:eastAsia="Arial" w:hAnsi="Arial" w:cs="Arial"/>
                          <w:color w:val="3D2A1F"/>
                          <w:szCs w:val="24"/>
                        </w:rPr>
                        <w:t xml:space="preserve">à phê giao ngay tại cảng Sài Gòn (FOB) </w:t>
                      </w:r>
                      <w:r w:rsidR="00DC02EF">
                        <w:rPr>
                          <w:rFonts w:ascii="Arial" w:eastAsia="Arial" w:hAnsi="Arial" w:cs="Arial"/>
                          <w:color w:val="3D2A1F"/>
                          <w:szCs w:val="24"/>
                        </w:rPr>
                        <w:t>tăng 3%</w:t>
                      </w:r>
                      <w:r>
                        <w:rPr>
                          <w:rFonts w:ascii="Arial" w:eastAsia="Arial" w:hAnsi="Arial" w:cs="Arial"/>
                          <w:color w:val="3D2A1F"/>
                          <w:szCs w:val="24"/>
                        </w:rPr>
                        <w:t xml:space="preserve"> </w:t>
                      </w:r>
                      <w:r w:rsidRPr="00A20626">
                        <w:rPr>
                          <w:rFonts w:ascii="Arial" w:eastAsia="Arial" w:hAnsi="Arial" w:cs="Arial"/>
                          <w:color w:val="3D2A1F"/>
                          <w:szCs w:val="24"/>
                        </w:rPr>
                        <w:t xml:space="preserve">so với tuần </w:t>
                      </w:r>
                      <w:r>
                        <w:rPr>
                          <w:rFonts w:ascii="Arial" w:eastAsia="Arial" w:hAnsi="Arial" w:cs="Arial"/>
                          <w:color w:val="3D2A1F"/>
                          <w:szCs w:val="24"/>
                        </w:rPr>
                        <w:t xml:space="preserve">trước </w:t>
                      </w:r>
                      <w:r w:rsidR="00DC02EF">
                        <w:rPr>
                          <w:rFonts w:ascii="Arial" w:eastAsia="Arial" w:hAnsi="Arial" w:cs="Arial"/>
                          <w:color w:val="3D2A1F"/>
                          <w:szCs w:val="24"/>
                        </w:rPr>
                        <w:t xml:space="preserve">lên mức 1.317 </w:t>
                      </w:r>
                      <w:r w:rsidRPr="00B5312D">
                        <w:rPr>
                          <w:rFonts w:ascii="Arial" w:eastAsia="Arial" w:hAnsi="Arial" w:cs="Arial"/>
                          <w:color w:val="3D2A1F"/>
                          <w:szCs w:val="24"/>
                          <w:lang w:val="en-US"/>
                        </w:rPr>
                        <w:t>USD/tấn.</w:t>
                      </w:r>
                    </w:p>
                    <w:p w14:paraId="6B832438" w14:textId="1119E836" w:rsidR="00127A79" w:rsidRPr="00683874" w:rsidRDefault="00DC02EF" w:rsidP="00EE6E20">
                      <w:pPr>
                        <w:spacing w:before="240" w:line="240" w:lineRule="auto"/>
                        <w:jc w:val="both"/>
                        <w:rPr>
                          <w:rFonts w:ascii="Arial" w:eastAsia="Arial" w:hAnsi="Arial" w:cs="Arial"/>
                          <w:color w:val="3D2A1F"/>
                          <w:szCs w:val="24"/>
                          <w:lang w:val="vi-VN"/>
                        </w:rPr>
                      </w:pPr>
                      <w:r>
                        <w:rPr>
                          <w:rFonts w:ascii="Arial" w:eastAsia="Arial" w:hAnsi="Arial" w:cs="Arial"/>
                          <w:color w:val="3D2A1F"/>
                          <w:szCs w:val="24"/>
                          <w:lang w:val="en-US"/>
                        </w:rPr>
                        <w:t>Giá cà phê ở mức thấp trong thời gian dài khiến đời sống người nông dân trồng cà phê gặp nhiều khó khăn</w:t>
                      </w:r>
                      <w:r w:rsidR="00127A79">
                        <w:rPr>
                          <w:rFonts w:ascii="Arial" w:eastAsia="Arial" w:hAnsi="Arial" w:cs="Arial"/>
                          <w:color w:val="3D2A1F"/>
                          <w:szCs w:val="24"/>
                          <w:lang w:val="en-US"/>
                        </w:rPr>
                        <w:t>.</w:t>
                      </w:r>
                    </w:p>
                  </w:txbxContent>
                </v:textbox>
                <w10:wrap type="square" anchorx="margin" anchory="margin"/>
                <w10:anchorlock/>
              </v:shape>
            </w:pict>
          </mc:Fallback>
        </mc:AlternateContent>
      </w:r>
      <w:r w:rsidR="00EE0403" w:rsidRPr="00BA40BF">
        <w:rPr>
          <w:rFonts w:asciiTheme="minorHAnsi" w:hAnsiTheme="minorHAnsi" w:cstheme="minorHAnsi"/>
          <w:b/>
          <w:color w:val="3E2A20"/>
          <w:sz w:val="44"/>
          <w:shd w:val="clear" w:color="auto" w:fill="F2F2F2" w:themeFill="background1" w:themeFillShade="F2"/>
        </w:rPr>
        <w:t>THỊ TRƯỜNG TRONG NƯỚC</w:t>
      </w:r>
    </w:p>
    <w:p w14:paraId="3C6C50A4" w14:textId="04F5A933" w:rsidR="00A74657" w:rsidRPr="00EA4442" w:rsidRDefault="007A22F6" w:rsidP="00BA40BF">
      <w:pPr>
        <w:spacing w:before="240" w:after="120" w:line="360" w:lineRule="auto"/>
        <w:ind w:left="2880"/>
        <w:rPr>
          <w:rFonts w:asciiTheme="minorHAnsi" w:hAnsiTheme="minorHAnsi" w:cstheme="minorHAnsi"/>
          <w:b/>
          <w:color w:val="963730"/>
          <w:sz w:val="32"/>
          <w:szCs w:val="23"/>
        </w:rPr>
      </w:pPr>
      <w:r>
        <w:rPr>
          <w:noProof/>
        </w:rPr>
        <w:drawing>
          <wp:inline distT="0" distB="0" distL="0" distR="0" wp14:anchorId="5F68CAB7" wp14:editId="77CBA411">
            <wp:extent cx="4457700" cy="2695575"/>
            <wp:effectExtent l="0" t="0" r="0" b="9525"/>
            <wp:docPr id="3" name="Chart 3">
              <a:extLst xmlns:a="http://schemas.openxmlformats.org/drawingml/2006/main">
                <a:ext uri="{FF2B5EF4-FFF2-40B4-BE49-F238E27FC236}">
                  <a16:creationId xmlns:a16="http://schemas.microsoft.com/office/drawing/2014/main" id="{2E17162B-5FA0-4B05-8D91-85970D946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A74657" w:rsidRPr="00EA4442">
        <w:rPr>
          <w:rFonts w:asciiTheme="minorHAnsi" w:hAnsiTheme="minorHAnsi" w:cstheme="minorHAnsi"/>
          <w:i/>
          <w:lang w:val="en-US"/>
        </w:rPr>
        <w:t xml:space="preserve">Nguồn: </w:t>
      </w:r>
      <w:r w:rsidR="00F249BF" w:rsidRPr="00EA4442">
        <w:rPr>
          <w:rFonts w:asciiTheme="minorHAnsi" w:hAnsiTheme="minorHAnsi" w:cstheme="minorHAnsi"/>
          <w:i/>
          <w:lang w:val="en-US"/>
        </w:rPr>
        <w:t>CTV dự</w:t>
      </w:r>
      <w:r w:rsidR="00680064" w:rsidRPr="00EA4442">
        <w:rPr>
          <w:rFonts w:asciiTheme="minorHAnsi" w:hAnsiTheme="minorHAnsi" w:cstheme="minorHAnsi"/>
          <w:i/>
          <w:lang w:val="en-US"/>
        </w:rPr>
        <w:t xml:space="preserve"> </w:t>
      </w:r>
      <w:r w:rsidR="00F249BF" w:rsidRPr="00EA4442">
        <w:rPr>
          <w:rFonts w:asciiTheme="minorHAnsi" w:hAnsiTheme="minorHAnsi" w:cstheme="minorHAnsi"/>
          <w:i/>
          <w:lang w:val="en-US"/>
        </w:rPr>
        <w:t>án VNSAT thu</w:t>
      </w:r>
      <w:r w:rsidR="00680064" w:rsidRPr="00EA4442">
        <w:rPr>
          <w:rFonts w:asciiTheme="minorHAnsi" w:hAnsiTheme="minorHAnsi" w:cstheme="minorHAnsi"/>
          <w:i/>
          <w:lang w:val="en-US"/>
        </w:rPr>
        <w:t xml:space="preserve"> </w:t>
      </w:r>
      <w:r w:rsidR="00F249BF" w:rsidRPr="00EA4442">
        <w:rPr>
          <w:rFonts w:asciiTheme="minorHAnsi" w:hAnsiTheme="minorHAnsi" w:cstheme="minorHAnsi"/>
          <w:i/>
          <w:lang w:val="en-US"/>
        </w:rPr>
        <w:t>thập</w:t>
      </w:r>
    </w:p>
    <w:p w14:paraId="685A8E59" w14:textId="39301AAE" w:rsidR="005826DC" w:rsidRPr="00DB69E5" w:rsidRDefault="005826DC" w:rsidP="00BA40BF">
      <w:pPr>
        <w:ind w:left="2880"/>
        <w:jc w:val="both"/>
        <w:rPr>
          <w:rFonts w:asciiTheme="minorHAnsi" w:hAnsiTheme="minorHAnsi" w:cstheme="minorHAnsi"/>
          <w:sz w:val="26"/>
          <w:szCs w:val="26"/>
          <w:lang w:val="vi-VN"/>
        </w:rPr>
      </w:pPr>
      <w:bookmarkStart w:id="6" w:name="_Hlk525577564"/>
      <w:bookmarkStart w:id="7" w:name="_Hlk510424570"/>
      <w:bookmarkStart w:id="8" w:name="_Hlk518286195"/>
      <w:bookmarkStart w:id="9" w:name="_Hlk509818540"/>
      <w:r>
        <w:rPr>
          <w:rFonts w:asciiTheme="minorHAnsi" w:hAnsiTheme="minorHAnsi" w:cstheme="minorHAnsi"/>
          <w:sz w:val="26"/>
          <w:szCs w:val="26"/>
        </w:rPr>
        <w:t>Giá</w:t>
      </w:r>
      <w:r w:rsidRPr="00EA4442">
        <w:rPr>
          <w:rFonts w:asciiTheme="minorHAnsi" w:hAnsiTheme="minorHAnsi" w:cstheme="minorHAnsi"/>
          <w:sz w:val="26"/>
          <w:szCs w:val="26"/>
        </w:rPr>
        <w:t xml:space="preserve"> cà phê </w:t>
      </w:r>
      <w:r>
        <w:rPr>
          <w:rFonts w:asciiTheme="minorHAnsi" w:hAnsiTheme="minorHAnsi" w:cstheme="minorHAnsi"/>
          <w:sz w:val="26"/>
          <w:szCs w:val="26"/>
        </w:rPr>
        <w:t xml:space="preserve">trong nước </w:t>
      </w:r>
      <w:r w:rsidRPr="00EA4442">
        <w:rPr>
          <w:rFonts w:asciiTheme="minorHAnsi" w:hAnsiTheme="minorHAnsi" w:cstheme="minorHAnsi"/>
          <w:sz w:val="26"/>
          <w:szCs w:val="26"/>
        </w:rPr>
        <w:t>tuần này</w:t>
      </w:r>
      <w:r w:rsidR="007A22F6">
        <w:rPr>
          <w:rFonts w:asciiTheme="minorHAnsi" w:hAnsiTheme="minorHAnsi" w:cstheme="minorHAnsi"/>
          <w:sz w:val="26"/>
          <w:szCs w:val="26"/>
          <w:lang w:val="en-US"/>
        </w:rPr>
        <w:t xml:space="preserve"> biến động tích cực hơn </w:t>
      </w:r>
      <w:r w:rsidR="00E97FAE">
        <w:rPr>
          <w:rFonts w:asciiTheme="minorHAnsi" w:hAnsiTheme="minorHAnsi" w:cstheme="minorHAnsi"/>
          <w:sz w:val="26"/>
          <w:szCs w:val="26"/>
          <w:lang w:val="en-US"/>
        </w:rPr>
        <w:t xml:space="preserve">so </w:t>
      </w:r>
      <w:r>
        <w:rPr>
          <w:rFonts w:asciiTheme="minorHAnsi" w:hAnsiTheme="minorHAnsi" w:cstheme="minorHAnsi"/>
          <w:sz w:val="26"/>
          <w:szCs w:val="26"/>
        </w:rPr>
        <w:t>với tuần trước</w:t>
      </w:r>
      <w:r w:rsidRPr="00EA4442">
        <w:rPr>
          <w:rFonts w:asciiTheme="minorHAnsi" w:hAnsiTheme="minorHAnsi" w:cstheme="minorHAnsi"/>
          <w:sz w:val="26"/>
          <w:szCs w:val="26"/>
        </w:rPr>
        <w:t>. Tại Đắk Lắk</w:t>
      </w:r>
      <w:r>
        <w:rPr>
          <w:rFonts w:asciiTheme="minorHAnsi" w:hAnsiTheme="minorHAnsi" w:cstheme="minorHAnsi"/>
          <w:sz w:val="26"/>
          <w:szCs w:val="26"/>
          <w:lang w:val="vi-VN"/>
        </w:rPr>
        <w:t xml:space="preserve">, </w:t>
      </w:r>
      <w:r w:rsidRPr="00EA4442">
        <w:rPr>
          <w:rFonts w:asciiTheme="minorHAnsi" w:hAnsiTheme="minorHAnsi" w:cstheme="minorHAnsi"/>
          <w:sz w:val="26"/>
          <w:szCs w:val="26"/>
        </w:rPr>
        <w:t xml:space="preserve">giá cà phê bình quân đạt </w:t>
      </w:r>
      <w:r w:rsidR="00DF496B">
        <w:rPr>
          <w:rFonts w:asciiTheme="minorHAnsi" w:hAnsiTheme="minorHAnsi" w:cstheme="minorHAnsi"/>
          <w:sz w:val="26"/>
          <w:szCs w:val="26"/>
          <w:lang w:val="en-US"/>
        </w:rPr>
        <w:t>31.100</w:t>
      </w:r>
      <w:r>
        <w:rPr>
          <w:rFonts w:asciiTheme="minorHAnsi" w:hAnsiTheme="minorHAnsi" w:cstheme="minorHAnsi"/>
          <w:sz w:val="26"/>
          <w:szCs w:val="26"/>
          <w:lang w:val="vi-VN"/>
        </w:rPr>
        <w:t xml:space="preserve"> </w:t>
      </w:r>
      <w:r>
        <w:rPr>
          <w:rFonts w:asciiTheme="minorHAnsi" w:hAnsiTheme="minorHAnsi" w:cstheme="minorHAnsi"/>
          <w:sz w:val="26"/>
          <w:szCs w:val="26"/>
        </w:rPr>
        <w:t>đồng/kg</w:t>
      </w:r>
      <w:r>
        <w:rPr>
          <w:rFonts w:asciiTheme="minorHAnsi" w:hAnsiTheme="minorHAnsi" w:cstheme="minorHAnsi"/>
          <w:sz w:val="26"/>
          <w:szCs w:val="26"/>
          <w:lang w:val="vi-VN"/>
        </w:rPr>
        <w:t xml:space="preserve">, </w:t>
      </w:r>
      <w:r w:rsidR="00DF496B">
        <w:rPr>
          <w:rFonts w:asciiTheme="minorHAnsi" w:hAnsiTheme="minorHAnsi" w:cstheme="minorHAnsi"/>
          <w:sz w:val="26"/>
          <w:szCs w:val="26"/>
          <w:lang w:val="en-US"/>
        </w:rPr>
        <w:t>tăng 823</w:t>
      </w:r>
      <w:r>
        <w:rPr>
          <w:rFonts w:asciiTheme="minorHAnsi" w:hAnsiTheme="minorHAnsi" w:cstheme="minorHAnsi"/>
          <w:sz w:val="26"/>
          <w:szCs w:val="26"/>
          <w:lang w:val="vi-VN"/>
        </w:rPr>
        <w:t xml:space="preserve"> </w:t>
      </w:r>
      <w:r>
        <w:rPr>
          <w:rFonts w:asciiTheme="minorHAnsi" w:hAnsiTheme="minorHAnsi" w:cstheme="minorHAnsi"/>
          <w:sz w:val="26"/>
          <w:szCs w:val="26"/>
        </w:rPr>
        <w:t>đồng</w:t>
      </w:r>
      <w:r w:rsidRPr="00EA4442">
        <w:rPr>
          <w:rFonts w:asciiTheme="minorHAnsi" w:hAnsiTheme="minorHAnsi" w:cstheme="minorHAnsi"/>
          <w:sz w:val="26"/>
          <w:szCs w:val="26"/>
        </w:rPr>
        <w:t xml:space="preserve"> so với mức giá tuần trước và thấp hơn </w:t>
      </w:r>
      <w:r w:rsidR="00DF496B">
        <w:rPr>
          <w:rFonts w:asciiTheme="minorHAnsi" w:hAnsiTheme="minorHAnsi" w:cstheme="minorHAnsi"/>
          <w:sz w:val="26"/>
          <w:szCs w:val="26"/>
          <w:lang w:val="en-US"/>
        </w:rPr>
        <w:t>13,6</w:t>
      </w:r>
      <w:r w:rsidRPr="00EA4442">
        <w:rPr>
          <w:rFonts w:asciiTheme="minorHAnsi" w:hAnsiTheme="minorHAnsi" w:cstheme="minorHAnsi"/>
          <w:sz w:val="26"/>
          <w:szCs w:val="26"/>
        </w:rPr>
        <w:t>% so với cùng kỳ năm 201</w:t>
      </w:r>
      <w:r>
        <w:rPr>
          <w:rFonts w:asciiTheme="minorHAnsi" w:hAnsiTheme="minorHAnsi" w:cstheme="minorHAnsi"/>
          <w:sz w:val="26"/>
          <w:szCs w:val="26"/>
        </w:rPr>
        <w:t>8</w:t>
      </w:r>
      <w:r w:rsidRPr="00EA4442">
        <w:rPr>
          <w:rFonts w:asciiTheme="minorHAnsi" w:hAnsiTheme="minorHAnsi" w:cstheme="minorHAnsi"/>
          <w:sz w:val="26"/>
          <w:szCs w:val="26"/>
        </w:rPr>
        <w:t>. Tại Lâm Đồng</w:t>
      </w:r>
      <w:r>
        <w:rPr>
          <w:rFonts w:asciiTheme="minorHAnsi" w:hAnsiTheme="minorHAnsi" w:cstheme="minorHAnsi"/>
          <w:sz w:val="26"/>
          <w:szCs w:val="26"/>
          <w:lang w:val="vi-VN"/>
        </w:rPr>
        <w:t>,</w:t>
      </w:r>
      <w:r w:rsidRPr="00EA4442">
        <w:rPr>
          <w:rFonts w:asciiTheme="minorHAnsi" w:hAnsiTheme="minorHAnsi" w:cstheme="minorHAnsi"/>
          <w:sz w:val="26"/>
          <w:szCs w:val="26"/>
        </w:rPr>
        <w:t xml:space="preserve"> giá cà phê </w:t>
      </w:r>
      <w:r w:rsidR="00DF496B">
        <w:rPr>
          <w:rFonts w:asciiTheme="minorHAnsi" w:hAnsiTheme="minorHAnsi" w:cstheme="minorHAnsi"/>
          <w:sz w:val="26"/>
          <w:szCs w:val="26"/>
        </w:rPr>
        <w:t>tăng 940</w:t>
      </w:r>
      <w:r>
        <w:rPr>
          <w:rFonts w:asciiTheme="minorHAnsi" w:hAnsiTheme="minorHAnsi" w:cstheme="minorHAnsi"/>
          <w:sz w:val="26"/>
          <w:szCs w:val="26"/>
          <w:lang w:val="vi-VN"/>
        </w:rPr>
        <w:t xml:space="preserve"> đồng</w:t>
      </w:r>
      <w:r>
        <w:rPr>
          <w:rFonts w:asciiTheme="minorHAnsi" w:hAnsiTheme="minorHAnsi" w:cstheme="minorHAnsi"/>
          <w:sz w:val="26"/>
          <w:szCs w:val="26"/>
        </w:rPr>
        <w:t xml:space="preserve"> </w:t>
      </w:r>
      <w:r w:rsidRPr="00EA4442">
        <w:rPr>
          <w:rFonts w:asciiTheme="minorHAnsi" w:hAnsiTheme="minorHAnsi" w:cstheme="minorHAnsi"/>
          <w:sz w:val="26"/>
          <w:szCs w:val="26"/>
        </w:rPr>
        <w:t>so với tuần trước</w:t>
      </w:r>
      <w:r>
        <w:rPr>
          <w:rFonts w:asciiTheme="minorHAnsi" w:hAnsiTheme="minorHAnsi" w:cstheme="minorHAnsi"/>
          <w:sz w:val="26"/>
          <w:szCs w:val="26"/>
          <w:lang w:val="vi-VN"/>
        </w:rPr>
        <w:t>,</w:t>
      </w:r>
      <w:r w:rsidRPr="00EA4442">
        <w:rPr>
          <w:rFonts w:asciiTheme="minorHAnsi" w:hAnsiTheme="minorHAnsi" w:cstheme="minorHAnsi"/>
          <w:sz w:val="26"/>
          <w:szCs w:val="26"/>
        </w:rPr>
        <w:t xml:space="preserve"> </w:t>
      </w:r>
      <w:r>
        <w:rPr>
          <w:rFonts w:asciiTheme="minorHAnsi" w:hAnsiTheme="minorHAnsi" w:cstheme="minorHAnsi"/>
          <w:sz w:val="26"/>
          <w:szCs w:val="26"/>
        </w:rPr>
        <w:t xml:space="preserve">ở mức </w:t>
      </w:r>
      <w:r w:rsidR="00DF496B">
        <w:rPr>
          <w:rFonts w:asciiTheme="minorHAnsi" w:hAnsiTheme="minorHAnsi" w:cstheme="minorHAnsi"/>
          <w:sz w:val="26"/>
          <w:szCs w:val="26"/>
        </w:rPr>
        <w:t>30.860</w:t>
      </w:r>
      <w:r>
        <w:rPr>
          <w:rFonts w:asciiTheme="minorHAnsi" w:hAnsiTheme="minorHAnsi" w:cstheme="minorHAnsi"/>
          <w:sz w:val="26"/>
          <w:szCs w:val="26"/>
          <w:lang w:val="vi-VN"/>
        </w:rPr>
        <w:t xml:space="preserve"> </w:t>
      </w:r>
      <w:r>
        <w:rPr>
          <w:rFonts w:asciiTheme="minorHAnsi" w:hAnsiTheme="minorHAnsi" w:cstheme="minorHAnsi"/>
          <w:sz w:val="26"/>
          <w:szCs w:val="26"/>
        </w:rPr>
        <w:t>đồng/kg</w:t>
      </w:r>
      <w:r>
        <w:rPr>
          <w:rFonts w:asciiTheme="minorHAnsi" w:hAnsiTheme="minorHAnsi" w:cstheme="minorHAnsi"/>
          <w:sz w:val="26"/>
          <w:szCs w:val="26"/>
          <w:lang w:val="vi-VN"/>
        </w:rPr>
        <w:t xml:space="preserve"> </w:t>
      </w:r>
      <w:r w:rsidRPr="00EA4442">
        <w:rPr>
          <w:rFonts w:asciiTheme="minorHAnsi" w:hAnsiTheme="minorHAnsi" w:cstheme="minorHAnsi"/>
          <w:sz w:val="26"/>
          <w:szCs w:val="26"/>
        </w:rPr>
        <w:t xml:space="preserve">và thấp hơn </w:t>
      </w:r>
      <w:r w:rsidR="00DF496B">
        <w:rPr>
          <w:rFonts w:asciiTheme="minorHAnsi" w:hAnsiTheme="minorHAnsi" w:cstheme="minorHAnsi"/>
          <w:sz w:val="26"/>
          <w:szCs w:val="26"/>
          <w:lang w:val="en-US"/>
        </w:rPr>
        <w:t>13,2</w:t>
      </w:r>
      <w:r w:rsidRPr="00EA4442">
        <w:rPr>
          <w:rFonts w:asciiTheme="minorHAnsi" w:hAnsiTheme="minorHAnsi" w:cstheme="minorHAnsi"/>
          <w:sz w:val="26"/>
          <w:szCs w:val="26"/>
        </w:rPr>
        <w:t>% so với cùng kỳ năm ngoái</w:t>
      </w:r>
      <w:bookmarkEnd w:id="6"/>
      <w:r w:rsidRPr="00EA4442">
        <w:rPr>
          <w:rFonts w:asciiTheme="minorHAnsi" w:hAnsiTheme="minorHAnsi" w:cstheme="minorHAnsi"/>
          <w:sz w:val="26"/>
          <w:szCs w:val="26"/>
        </w:rPr>
        <w:t>.</w:t>
      </w:r>
      <w:r>
        <w:rPr>
          <w:rFonts w:asciiTheme="minorHAnsi" w:hAnsiTheme="minorHAnsi" w:cstheme="minorHAnsi"/>
          <w:sz w:val="26"/>
          <w:szCs w:val="26"/>
          <w:lang w:val="vi-VN"/>
        </w:rPr>
        <w:t xml:space="preserve"> </w:t>
      </w:r>
      <w:r w:rsidRPr="00384961">
        <w:rPr>
          <w:rFonts w:asciiTheme="minorHAnsi" w:hAnsiTheme="minorHAnsi" w:cstheme="minorHAnsi"/>
          <w:sz w:val="26"/>
          <w:szCs w:val="26"/>
          <w:lang w:val="vi-VN"/>
        </w:rPr>
        <w:t>[5]</w:t>
      </w:r>
    </w:p>
    <w:p w14:paraId="7513DE25" w14:textId="419FC094" w:rsidR="005826DC" w:rsidRDefault="005826DC" w:rsidP="00BA40BF">
      <w:pPr>
        <w:ind w:left="2880"/>
        <w:jc w:val="both"/>
        <w:rPr>
          <w:rFonts w:asciiTheme="minorHAnsi" w:hAnsiTheme="minorHAnsi" w:cstheme="minorHAnsi"/>
          <w:sz w:val="26"/>
          <w:szCs w:val="26"/>
          <w:lang w:val="vi-VN"/>
        </w:rPr>
      </w:pPr>
      <w:bookmarkStart w:id="10" w:name="_Hlk525577578"/>
      <w:r w:rsidRPr="001F11BE">
        <w:rPr>
          <w:rFonts w:asciiTheme="minorHAnsi" w:hAnsiTheme="minorHAnsi" w:cstheme="minorHAnsi"/>
          <w:sz w:val="26"/>
          <w:szCs w:val="26"/>
          <w:lang w:val="vi-VN"/>
        </w:rPr>
        <w:t xml:space="preserve">Giá cà phê xuất khẩu giao ngay (FOB) tại cảng Sài Gòn tuần này </w:t>
      </w:r>
      <w:r w:rsidR="00D4247D">
        <w:rPr>
          <w:rFonts w:asciiTheme="minorHAnsi" w:hAnsiTheme="minorHAnsi" w:cstheme="minorHAnsi"/>
          <w:sz w:val="26"/>
          <w:szCs w:val="26"/>
          <w:lang w:val="en-US"/>
        </w:rPr>
        <w:t>tăng 3</w:t>
      </w:r>
      <w:r w:rsidR="00F57E2A">
        <w:rPr>
          <w:rFonts w:asciiTheme="minorHAnsi" w:hAnsiTheme="minorHAnsi" w:cstheme="minorHAnsi"/>
          <w:sz w:val="26"/>
          <w:szCs w:val="26"/>
          <w:lang w:val="en-US"/>
        </w:rPr>
        <w:t>%</w:t>
      </w:r>
      <w:r w:rsidRPr="001F11BE">
        <w:rPr>
          <w:rFonts w:asciiTheme="minorHAnsi" w:hAnsiTheme="minorHAnsi" w:cstheme="minorHAnsi"/>
          <w:sz w:val="26"/>
          <w:szCs w:val="26"/>
          <w:lang w:val="vi-VN"/>
        </w:rPr>
        <w:t xml:space="preserve"> so với tuần trước</w:t>
      </w:r>
      <w:r>
        <w:rPr>
          <w:rFonts w:asciiTheme="minorHAnsi" w:hAnsiTheme="minorHAnsi" w:cstheme="minorHAnsi"/>
          <w:sz w:val="26"/>
          <w:szCs w:val="26"/>
          <w:lang w:val="en-US"/>
        </w:rPr>
        <w:t xml:space="preserve"> </w:t>
      </w:r>
      <w:r w:rsidR="00D4247D">
        <w:rPr>
          <w:rFonts w:asciiTheme="minorHAnsi" w:hAnsiTheme="minorHAnsi" w:cstheme="minorHAnsi"/>
          <w:sz w:val="26"/>
          <w:szCs w:val="26"/>
          <w:lang w:val="en-US"/>
        </w:rPr>
        <w:t>lên mức 1.317</w:t>
      </w:r>
      <w:r w:rsidRPr="00BA40BF">
        <w:rPr>
          <w:rFonts w:asciiTheme="minorHAnsi" w:hAnsiTheme="minorHAnsi" w:cstheme="minorHAnsi"/>
          <w:sz w:val="26"/>
          <w:szCs w:val="26"/>
          <w:lang w:val="vi-VN"/>
        </w:rPr>
        <w:t xml:space="preserve"> </w:t>
      </w:r>
      <w:r w:rsidRPr="001F11BE">
        <w:rPr>
          <w:rFonts w:asciiTheme="minorHAnsi" w:hAnsiTheme="minorHAnsi" w:cstheme="minorHAnsi"/>
          <w:sz w:val="26"/>
          <w:szCs w:val="26"/>
          <w:lang w:val="vi-VN"/>
        </w:rPr>
        <w:t xml:space="preserve">USD/tấn </w:t>
      </w:r>
      <w:r w:rsidRPr="00BA40BF">
        <w:rPr>
          <w:rFonts w:asciiTheme="minorHAnsi" w:hAnsiTheme="minorHAnsi" w:cstheme="minorHAnsi"/>
          <w:sz w:val="26"/>
          <w:szCs w:val="26"/>
          <w:lang w:val="vi-VN"/>
        </w:rPr>
        <w:t>và</w:t>
      </w:r>
      <w:r w:rsidRPr="001F11BE">
        <w:rPr>
          <w:rFonts w:asciiTheme="minorHAnsi" w:hAnsiTheme="minorHAnsi" w:cstheme="minorHAnsi"/>
          <w:sz w:val="26"/>
          <w:szCs w:val="26"/>
          <w:lang w:val="vi-VN"/>
        </w:rPr>
        <w:t xml:space="preserve"> vẫn thấp hơn </w:t>
      </w:r>
      <w:r w:rsidR="00D4247D">
        <w:rPr>
          <w:rFonts w:asciiTheme="minorHAnsi" w:hAnsiTheme="minorHAnsi" w:cstheme="minorHAnsi"/>
          <w:sz w:val="26"/>
          <w:szCs w:val="26"/>
          <w:lang w:val="en-US"/>
        </w:rPr>
        <w:t>19,2</w:t>
      </w:r>
      <w:r w:rsidRPr="001F11BE">
        <w:rPr>
          <w:rFonts w:asciiTheme="minorHAnsi" w:hAnsiTheme="minorHAnsi" w:cstheme="minorHAnsi"/>
          <w:sz w:val="26"/>
          <w:szCs w:val="26"/>
          <w:lang w:val="vi-VN"/>
        </w:rPr>
        <w:t>% so với cùng kỳ năm 201</w:t>
      </w:r>
      <w:bookmarkEnd w:id="7"/>
      <w:r>
        <w:rPr>
          <w:rFonts w:asciiTheme="minorHAnsi" w:hAnsiTheme="minorHAnsi" w:cstheme="minorHAnsi"/>
          <w:sz w:val="26"/>
          <w:szCs w:val="26"/>
          <w:lang w:val="en-US"/>
        </w:rPr>
        <w:t>8.</w:t>
      </w:r>
      <w:r w:rsidRPr="001F11BE">
        <w:rPr>
          <w:rFonts w:asciiTheme="minorHAnsi" w:hAnsiTheme="minorHAnsi" w:cstheme="minorHAnsi"/>
          <w:sz w:val="26"/>
          <w:szCs w:val="26"/>
          <w:lang w:val="vi-VN"/>
        </w:rPr>
        <w:t xml:space="preserve"> [5]</w:t>
      </w:r>
    </w:p>
    <w:p w14:paraId="686EC1B7" w14:textId="34462E10" w:rsidR="00E12DBD" w:rsidRDefault="005D6951" w:rsidP="00E12DBD">
      <w:pPr>
        <w:ind w:left="2880"/>
        <w:jc w:val="both"/>
        <w:rPr>
          <w:rFonts w:asciiTheme="minorHAnsi" w:hAnsiTheme="minorHAnsi" w:cstheme="minorHAnsi"/>
          <w:sz w:val="26"/>
          <w:szCs w:val="26"/>
          <w:lang w:val="en-US"/>
        </w:rPr>
      </w:pPr>
      <w:r w:rsidRPr="005D6951">
        <w:rPr>
          <w:rFonts w:asciiTheme="minorHAnsi" w:hAnsiTheme="minorHAnsi" w:cstheme="minorHAnsi"/>
          <w:sz w:val="26"/>
          <w:szCs w:val="26"/>
          <w:lang w:val="vi-VN"/>
        </w:rPr>
        <w:t>Tuần qua, giá cà phê</w:t>
      </w:r>
      <w:r w:rsidR="00275612">
        <w:rPr>
          <w:rFonts w:asciiTheme="minorHAnsi" w:hAnsiTheme="minorHAnsi" w:cstheme="minorHAnsi"/>
          <w:sz w:val="26"/>
          <w:szCs w:val="26"/>
          <w:lang w:val="en-US"/>
        </w:rPr>
        <w:t xml:space="preserve"> trong nước tiến triển tích cực song vẫn ở mức thấp hơn chi phí sản xuất nên tại Tây Nguyên, hoạt động giao dịch cà phê rất hạn chế. Trước tình trạng giá cà phê được dự đoán khó có triển vọng tăng trong trung hạn, nhiều hộ nông dân lo lắng sẽ phải </w:t>
      </w:r>
      <w:r w:rsidR="00C2128E">
        <w:rPr>
          <w:rFonts w:asciiTheme="minorHAnsi" w:hAnsiTheme="minorHAnsi" w:cstheme="minorHAnsi"/>
          <w:sz w:val="26"/>
          <w:szCs w:val="26"/>
          <w:lang w:val="en-US"/>
        </w:rPr>
        <w:t>chấp nhận giá</w:t>
      </w:r>
      <w:r w:rsidR="00275612">
        <w:rPr>
          <w:rFonts w:asciiTheme="minorHAnsi" w:hAnsiTheme="minorHAnsi" w:cstheme="minorHAnsi"/>
          <w:sz w:val="26"/>
          <w:szCs w:val="26"/>
          <w:lang w:val="en-US"/>
        </w:rPr>
        <w:t xml:space="preserve"> lỗ để có tiền trang trải sinh hoạt hàng ngày</w:t>
      </w:r>
      <w:r w:rsidR="00B72782">
        <w:rPr>
          <w:rFonts w:asciiTheme="minorHAnsi" w:hAnsiTheme="minorHAnsi" w:cstheme="minorHAnsi"/>
          <w:sz w:val="26"/>
          <w:szCs w:val="26"/>
          <w:lang w:val="en-US"/>
        </w:rPr>
        <w:t xml:space="preserve"> và không có đủ kinh phí để duy trì việc chăm sóc cây cà phê cho vụ thu hoạch tới.</w:t>
      </w:r>
      <w:r w:rsidR="00C2128E">
        <w:rPr>
          <w:rFonts w:asciiTheme="minorHAnsi" w:hAnsiTheme="minorHAnsi" w:cstheme="minorHAnsi"/>
          <w:sz w:val="26"/>
          <w:szCs w:val="26"/>
          <w:lang w:val="en-US"/>
        </w:rPr>
        <w:t xml:space="preserve"> </w:t>
      </w:r>
      <w:r w:rsidR="00C2128E" w:rsidRPr="00C2128E">
        <w:rPr>
          <w:rFonts w:asciiTheme="minorHAnsi" w:hAnsiTheme="minorHAnsi" w:cstheme="minorHAnsi"/>
          <w:sz w:val="26"/>
          <w:szCs w:val="26"/>
          <w:lang w:val="en-US"/>
        </w:rPr>
        <w:t>Theo người dân trồng cà phê, trung bình mỗi ha phải đầu tư 25-30 triệu đồng tiền phân, khoảng 5 triệu đồng tiền thuốc bảo vệ thực vật, thuê người thu hái 1.000 đồng/kg cà phê tươi, cộng với tiền xăng dầu, tiền điện, công chăm sóc.</w:t>
      </w:r>
      <w:r w:rsidR="00C2128E">
        <w:rPr>
          <w:rFonts w:asciiTheme="minorHAnsi" w:hAnsiTheme="minorHAnsi" w:cstheme="minorHAnsi"/>
          <w:sz w:val="26"/>
          <w:szCs w:val="26"/>
          <w:lang w:val="en-US"/>
        </w:rPr>
        <w:t xml:space="preserve"> </w:t>
      </w:r>
      <w:r w:rsidR="00C2128E" w:rsidRPr="00C2128E">
        <w:rPr>
          <w:rFonts w:asciiTheme="minorHAnsi" w:hAnsiTheme="minorHAnsi" w:cstheme="minorHAnsi"/>
          <w:sz w:val="26"/>
          <w:szCs w:val="26"/>
          <w:lang w:val="en-US"/>
        </w:rPr>
        <w:t xml:space="preserve">Với mức giá xuống thấp kỷ lục như năm </w:t>
      </w:r>
      <w:r w:rsidR="00C2128E" w:rsidRPr="00C2128E">
        <w:rPr>
          <w:rFonts w:asciiTheme="minorHAnsi" w:hAnsiTheme="minorHAnsi" w:cstheme="minorHAnsi"/>
          <w:sz w:val="26"/>
          <w:szCs w:val="26"/>
          <w:lang w:val="en-US"/>
        </w:rPr>
        <w:lastRenderedPageBreak/>
        <w:t>nay thì tất cả các hộ nông dân đều thua lỗ hàng chục triệu đồng/ha.</w:t>
      </w:r>
    </w:p>
    <w:p w14:paraId="29DDC202" w14:textId="605356C0" w:rsidR="00C2128E" w:rsidRPr="00275612" w:rsidRDefault="00C2128E" w:rsidP="00E12DBD">
      <w:pPr>
        <w:ind w:left="2880"/>
        <w:jc w:val="both"/>
        <w:rPr>
          <w:rFonts w:asciiTheme="minorHAnsi" w:hAnsiTheme="minorHAnsi" w:cstheme="minorHAnsi"/>
          <w:sz w:val="26"/>
          <w:szCs w:val="26"/>
          <w:lang w:val="en-US"/>
        </w:rPr>
      </w:pPr>
      <w:r w:rsidRPr="00C2128E">
        <w:rPr>
          <w:rFonts w:asciiTheme="minorHAnsi" w:hAnsiTheme="minorHAnsi" w:cstheme="minorHAnsi"/>
          <w:sz w:val="26"/>
          <w:szCs w:val="26"/>
          <w:lang w:val="en-US"/>
        </w:rPr>
        <w:t xml:space="preserve">Nhằm hạn chế rủi ro cho người trồng cà phê, thời gian qua, </w:t>
      </w:r>
      <w:r>
        <w:rPr>
          <w:rFonts w:asciiTheme="minorHAnsi" w:hAnsiTheme="minorHAnsi" w:cstheme="minorHAnsi"/>
          <w:sz w:val="26"/>
          <w:szCs w:val="26"/>
          <w:lang w:val="en-US"/>
        </w:rPr>
        <w:t xml:space="preserve">tại tỉnh </w:t>
      </w:r>
      <w:r w:rsidRPr="00C2128E">
        <w:rPr>
          <w:rFonts w:asciiTheme="minorHAnsi" w:hAnsiTheme="minorHAnsi" w:cstheme="minorHAnsi"/>
          <w:sz w:val="26"/>
          <w:szCs w:val="26"/>
          <w:lang w:val="en-US"/>
        </w:rPr>
        <w:t>Lâm Đồng</w:t>
      </w:r>
      <w:r>
        <w:rPr>
          <w:rFonts w:asciiTheme="minorHAnsi" w:hAnsiTheme="minorHAnsi" w:cstheme="minorHAnsi"/>
          <w:sz w:val="26"/>
          <w:szCs w:val="26"/>
          <w:lang w:val="en-US"/>
        </w:rPr>
        <w:t>, chính quyền địa phương</w:t>
      </w:r>
      <w:r w:rsidRPr="00C2128E">
        <w:rPr>
          <w:rFonts w:asciiTheme="minorHAnsi" w:hAnsiTheme="minorHAnsi" w:cstheme="minorHAnsi"/>
          <w:sz w:val="26"/>
          <w:szCs w:val="26"/>
          <w:lang w:val="en-US"/>
        </w:rPr>
        <w:t xml:space="preserve"> đã khuyến cáo người dân không mở rộng diện tích; tăng cường xen canh cây cà phê với một số loại cây ăn trái khác như sầu riêng, bơ, măng cụt, macca...; nâng cao chất lượng thu hái, bảo quản và chế biến nhằm gia tăng chất lượng và giá trị cà</w:t>
      </w:r>
      <w:r>
        <w:rPr>
          <w:rFonts w:asciiTheme="minorHAnsi" w:hAnsiTheme="minorHAnsi" w:cstheme="minorHAnsi"/>
          <w:sz w:val="26"/>
          <w:szCs w:val="26"/>
          <w:lang w:val="en-US"/>
        </w:rPr>
        <w:t xml:space="preserve"> </w:t>
      </w:r>
      <w:r w:rsidRPr="00C2128E">
        <w:rPr>
          <w:rFonts w:asciiTheme="minorHAnsi" w:hAnsiTheme="minorHAnsi" w:cstheme="minorHAnsi"/>
          <w:sz w:val="26"/>
          <w:szCs w:val="26"/>
          <w:lang w:val="en-US"/>
        </w:rPr>
        <w:t>phê.</w:t>
      </w:r>
    </w:p>
    <w:p w14:paraId="33BA47F3" w14:textId="330AA58C" w:rsidR="005D6951" w:rsidRDefault="00E94D02" w:rsidP="00E12DBD">
      <w:pPr>
        <w:ind w:left="2880"/>
        <w:jc w:val="both"/>
        <w:rPr>
          <w:rFonts w:asciiTheme="minorHAnsi" w:hAnsiTheme="minorHAnsi" w:cstheme="minorHAnsi"/>
          <w:sz w:val="26"/>
          <w:szCs w:val="26"/>
          <w:lang w:val="en-US"/>
        </w:rPr>
      </w:pPr>
      <w:r w:rsidRPr="00E94D02">
        <w:rPr>
          <w:rFonts w:asciiTheme="minorHAnsi" w:hAnsiTheme="minorHAnsi" w:cstheme="minorHAnsi"/>
          <w:sz w:val="26"/>
          <w:szCs w:val="26"/>
          <w:lang w:val="en-US"/>
        </w:rPr>
        <w:t>Theo Cục Chế biến và Phát triển thị trường nông sản, xuất khẩu cà phê tháng 4/2019 được 141 nghìn tấn, đem về 236 triệu USD. Lũy kế 4 tháng đầu năm, xuất khẩu cà phê được 629 nghìn tấn với kim ngạch 1,1 tỷ USD, giảm 13,4% về khối lượng và giảm 22,5% về giá trị so với cùng kỳ năm 2018. Tăng trưởng khối lượng cà phê xuất khẩu chủ yếu sang các thị trường: Italia tăng 20,2%, Tây Ban Nha tăng 17,3%, Philippines tăng 4,6%, Nga tăng 1,6%, Bỉ tăng 12,6%, Anh tăng 8,8%, Trung Quốc tăng 12,4%, Malaysia tăng 49,8%.</w:t>
      </w:r>
    </w:p>
    <w:p w14:paraId="3A7DCD7E" w14:textId="1C263699" w:rsidR="00E94D02" w:rsidRPr="00C2128E" w:rsidRDefault="00E94D02" w:rsidP="00E12DBD">
      <w:pPr>
        <w:ind w:left="2880"/>
        <w:jc w:val="both"/>
        <w:rPr>
          <w:rFonts w:asciiTheme="minorHAnsi" w:hAnsiTheme="minorHAnsi" w:cstheme="minorHAnsi"/>
          <w:sz w:val="26"/>
          <w:szCs w:val="26"/>
          <w:lang w:val="en-US"/>
        </w:rPr>
      </w:pPr>
      <w:r w:rsidRPr="00E94D02">
        <w:rPr>
          <w:rFonts w:asciiTheme="minorHAnsi" w:hAnsiTheme="minorHAnsi" w:cstheme="minorHAnsi"/>
          <w:sz w:val="26"/>
          <w:szCs w:val="26"/>
          <w:lang w:val="en-US"/>
        </w:rPr>
        <w:t>Cục Chế biến và Phát triển thị trường nông sản nhận định, trong giai đoạn tới, các hiệp định thương mại tự do (FTA) thế hệ mới như Hiệp định Đối tác toàn diện và tiến bộ xuyên Thái Bình Dương (CPTPP) và Hiệp định thương mại tự do Việt Nam - EU (EVFTA) sẽ mở ra nhiều cơ hội mới cho cà phê Việt Nam nhờ việc cắt giảm thuế quan, đặc biệt là đối với các sản phẩm cà phê chế biến.</w:t>
      </w:r>
    </w:p>
    <w:p w14:paraId="32ECE303" w14:textId="5BA3089D" w:rsidR="00C2025A" w:rsidRDefault="00C2025A" w:rsidP="00C2025A">
      <w:pPr>
        <w:ind w:left="2880"/>
        <w:jc w:val="both"/>
      </w:pPr>
      <w:r w:rsidRPr="009D17B5">
        <w:t xml:space="preserve"> </w:t>
      </w:r>
    </w:p>
    <w:bookmarkEnd w:id="8"/>
    <w:bookmarkEnd w:id="9"/>
    <w:bookmarkEnd w:id="10"/>
    <w:p w14:paraId="167760AF" w14:textId="0DA7A508" w:rsidR="00B21AE3" w:rsidRPr="00EA4442" w:rsidRDefault="00B21AE3" w:rsidP="00621653">
      <w:pPr>
        <w:spacing w:after="0" w:line="360" w:lineRule="auto"/>
        <w:ind w:left="2880"/>
        <w:jc w:val="both"/>
        <w:rPr>
          <w:rFonts w:asciiTheme="minorHAnsi" w:hAnsiTheme="minorHAnsi" w:cstheme="minorHAnsi"/>
          <w:b/>
          <w:color w:val="963730"/>
          <w:sz w:val="19"/>
          <w:szCs w:val="23"/>
        </w:rPr>
      </w:pPr>
      <w:r w:rsidRPr="00EA4442">
        <w:rPr>
          <w:rFonts w:asciiTheme="minorHAnsi" w:hAnsiTheme="minorHAnsi" w:cstheme="minorHAnsi"/>
          <w:b/>
          <w:color w:val="963730"/>
          <w:sz w:val="28"/>
          <w:szCs w:val="23"/>
        </w:rPr>
        <w:t>Nguồn</w:t>
      </w:r>
      <w:r w:rsidR="00A96D9F" w:rsidRPr="00EA4442">
        <w:rPr>
          <w:rFonts w:asciiTheme="minorHAnsi" w:hAnsiTheme="minorHAnsi" w:cstheme="minorHAnsi"/>
          <w:b/>
          <w:color w:val="963730"/>
          <w:sz w:val="28"/>
          <w:szCs w:val="23"/>
        </w:rPr>
        <w:t xml:space="preserve"> </w:t>
      </w:r>
      <w:r w:rsidRPr="00EA4442">
        <w:rPr>
          <w:rFonts w:asciiTheme="minorHAnsi" w:hAnsiTheme="minorHAnsi" w:cstheme="minorHAnsi"/>
          <w:b/>
          <w:color w:val="963730"/>
          <w:sz w:val="28"/>
          <w:szCs w:val="23"/>
        </w:rPr>
        <w:t>tham</w:t>
      </w:r>
      <w:r w:rsidR="00A96D9F" w:rsidRPr="00EA4442">
        <w:rPr>
          <w:rFonts w:asciiTheme="minorHAnsi" w:hAnsiTheme="minorHAnsi" w:cstheme="minorHAnsi"/>
          <w:b/>
          <w:color w:val="963730"/>
          <w:sz w:val="28"/>
          <w:szCs w:val="23"/>
        </w:rPr>
        <w:t xml:space="preserve"> </w:t>
      </w:r>
      <w:r w:rsidRPr="00EA4442">
        <w:rPr>
          <w:rFonts w:asciiTheme="minorHAnsi" w:hAnsiTheme="minorHAnsi" w:cstheme="minorHAnsi"/>
          <w:b/>
          <w:color w:val="963730"/>
          <w:sz w:val="28"/>
          <w:szCs w:val="23"/>
        </w:rPr>
        <w:t>khảo:</w:t>
      </w:r>
    </w:p>
    <w:p w14:paraId="7CC4D6A3" w14:textId="77777777" w:rsidR="001F60C5" w:rsidRPr="00EA4442" w:rsidRDefault="001F60C5" w:rsidP="001F60C5">
      <w:pPr>
        <w:spacing w:after="0"/>
        <w:ind w:left="2880"/>
        <w:jc w:val="both"/>
        <w:rPr>
          <w:rFonts w:asciiTheme="minorHAnsi" w:hAnsiTheme="minorHAnsi" w:cstheme="minorHAnsi"/>
        </w:rPr>
      </w:pPr>
      <w:r w:rsidRPr="00EA4442">
        <w:rPr>
          <w:rFonts w:asciiTheme="minorHAnsi" w:hAnsiTheme="minorHAnsi" w:cstheme="minorHAnsi"/>
        </w:rPr>
        <w:t xml:space="preserve">[1]. </w:t>
      </w:r>
      <w:hyperlink r:id="rId10" w:history="1">
        <w:r w:rsidR="002A63E6" w:rsidRPr="00EA4442">
          <w:rPr>
            <w:rFonts w:asciiTheme="minorHAnsi" w:hAnsiTheme="minorHAnsi" w:cstheme="minorHAnsi"/>
          </w:rPr>
          <w:t>https://www.theice.com/index</w:t>
        </w:r>
      </w:hyperlink>
    </w:p>
    <w:p w14:paraId="4C1AF789" w14:textId="1A6C55DD" w:rsidR="001B48CC" w:rsidRPr="00EA4442" w:rsidRDefault="001F60C5" w:rsidP="001F60C5">
      <w:pPr>
        <w:spacing w:after="0"/>
        <w:ind w:left="2880"/>
        <w:jc w:val="both"/>
        <w:rPr>
          <w:rFonts w:asciiTheme="minorHAnsi" w:hAnsiTheme="minorHAnsi" w:cstheme="minorHAnsi"/>
        </w:rPr>
      </w:pPr>
      <w:r w:rsidRPr="00EA4442">
        <w:rPr>
          <w:rFonts w:asciiTheme="minorHAnsi" w:hAnsiTheme="minorHAnsi" w:cstheme="minorHAnsi"/>
        </w:rPr>
        <w:t xml:space="preserve">[2]. </w:t>
      </w:r>
      <w:r w:rsidR="001B48CC" w:rsidRPr="00EA4442">
        <w:rPr>
          <w:rFonts w:asciiTheme="minorHAnsi" w:hAnsiTheme="minorHAnsi" w:cstheme="minorHAnsi"/>
        </w:rPr>
        <w:t>http://</w:t>
      </w:r>
      <w:r w:rsidR="000B6E43" w:rsidRPr="00EA4442">
        <w:rPr>
          <w:rFonts w:asciiTheme="minorHAnsi" w:hAnsiTheme="minorHAnsi" w:cstheme="minorHAnsi"/>
        </w:rPr>
        <w:t>www.</w:t>
      </w:r>
      <w:r w:rsidR="001B48CC" w:rsidRPr="00EA4442">
        <w:rPr>
          <w:rFonts w:asciiTheme="minorHAnsi" w:hAnsiTheme="minorHAnsi" w:cstheme="minorHAnsi"/>
        </w:rPr>
        <w:t xml:space="preserve">scasa.co.za </w:t>
      </w:r>
    </w:p>
    <w:p w14:paraId="08C5B5F4" w14:textId="02EEF049" w:rsidR="000B6E43" w:rsidRPr="00EA4442" w:rsidRDefault="000B6E43" w:rsidP="001F60C5">
      <w:pPr>
        <w:spacing w:after="0"/>
        <w:ind w:left="2880"/>
        <w:jc w:val="both"/>
        <w:rPr>
          <w:rFonts w:asciiTheme="minorHAnsi" w:hAnsiTheme="minorHAnsi" w:cstheme="minorHAnsi"/>
        </w:rPr>
      </w:pPr>
      <w:r w:rsidRPr="00EA4442">
        <w:rPr>
          <w:rFonts w:asciiTheme="minorHAnsi" w:hAnsiTheme="minorHAnsi" w:cstheme="minorHAnsi"/>
        </w:rPr>
        <w:t>[3]. https://www.comunicaffe.com</w:t>
      </w:r>
    </w:p>
    <w:p w14:paraId="078761C9" w14:textId="4296F000" w:rsidR="000B6E43" w:rsidRPr="00EA4442" w:rsidRDefault="001F60C5" w:rsidP="003408BA">
      <w:pPr>
        <w:spacing w:after="0"/>
        <w:ind w:left="2880"/>
        <w:jc w:val="both"/>
        <w:rPr>
          <w:rFonts w:asciiTheme="minorHAnsi" w:hAnsiTheme="minorHAnsi" w:cstheme="minorHAnsi"/>
        </w:rPr>
      </w:pPr>
      <w:r w:rsidRPr="00EA4442">
        <w:rPr>
          <w:rFonts w:asciiTheme="minorHAnsi" w:hAnsiTheme="minorHAnsi" w:cstheme="minorHAnsi"/>
        </w:rPr>
        <w:t>[</w:t>
      </w:r>
      <w:r w:rsidR="000B6E43" w:rsidRPr="00EA4442">
        <w:rPr>
          <w:rFonts w:asciiTheme="minorHAnsi" w:hAnsiTheme="minorHAnsi" w:cstheme="minorHAnsi"/>
        </w:rPr>
        <w:t>4</w:t>
      </w:r>
      <w:r w:rsidRPr="00EA4442">
        <w:rPr>
          <w:rFonts w:asciiTheme="minorHAnsi" w:hAnsiTheme="minorHAnsi" w:cstheme="minorHAnsi"/>
        </w:rPr>
        <w:t xml:space="preserve">]. </w:t>
      </w:r>
      <w:r w:rsidR="000B6E43" w:rsidRPr="00EA4442">
        <w:rPr>
          <w:rFonts w:asciiTheme="minorHAnsi" w:hAnsiTheme="minorHAnsi" w:cstheme="minorHAnsi"/>
        </w:rPr>
        <w:t>https://www.CNBC.com</w:t>
      </w:r>
    </w:p>
    <w:p w14:paraId="149F1B54" w14:textId="09B13989" w:rsidR="003408BA" w:rsidRPr="00EA4442" w:rsidRDefault="000B6E43" w:rsidP="003408BA">
      <w:pPr>
        <w:spacing w:after="0"/>
        <w:ind w:left="2880"/>
        <w:jc w:val="both"/>
        <w:rPr>
          <w:rFonts w:asciiTheme="minorHAnsi" w:hAnsiTheme="minorHAnsi" w:cstheme="minorHAnsi"/>
        </w:rPr>
      </w:pPr>
      <w:r w:rsidRPr="00EA4442">
        <w:rPr>
          <w:rFonts w:asciiTheme="minorHAnsi" w:hAnsiTheme="minorHAnsi" w:cstheme="minorHAnsi"/>
        </w:rPr>
        <w:t xml:space="preserve">[5]. </w:t>
      </w:r>
      <w:r w:rsidR="003408BA" w:rsidRPr="00EA4442">
        <w:rPr>
          <w:rFonts w:asciiTheme="minorHAnsi" w:hAnsiTheme="minorHAnsi" w:cstheme="minorHAnsi"/>
        </w:rPr>
        <w:t xml:space="preserve">CTV tổng hợp giá cà phê và tin cà phê tại địa phương; </w:t>
      </w:r>
    </w:p>
    <w:p w14:paraId="469124AD" w14:textId="33820379" w:rsidR="000B6E43" w:rsidRPr="00EA4442" w:rsidRDefault="001F60C5" w:rsidP="001F60C5">
      <w:pPr>
        <w:spacing w:after="0"/>
        <w:ind w:left="2880"/>
        <w:jc w:val="both"/>
        <w:rPr>
          <w:rFonts w:asciiTheme="minorHAnsi" w:hAnsiTheme="minorHAnsi" w:cstheme="minorHAnsi"/>
        </w:rPr>
      </w:pPr>
      <w:r w:rsidRPr="00EA4442">
        <w:rPr>
          <w:rFonts w:asciiTheme="minorHAnsi" w:hAnsiTheme="minorHAnsi" w:cstheme="minorHAnsi"/>
        </w:rPr>
        <w:t>[</w:t>
      </w:r>
      <w:r w:rsidR="000B6E43" w:rsidRPr="00EA4442">
        <w:rPr>
          <w:rFonts w:asciiTheme="minorHAnsi" w:hAnsiTheme="minorHAnsi" w:cstheme="minorHAnsi"/>
        </w:rPr>
        <w:t>6</w:t>
      </w:r>
      <w:r w:rsidRPr="00EA4442">
        <w:rPr>
          <w:rFonts w:asciiTheme="minorHAnsi" w:hAnsiTheme="minorHAnsi" w:cstheme="minorHAnsi"/>
        </w:rPr>
        <w:t xml:space="preserve">]. </w:t>
      </w:r>
      <w:r w:rsidR="000B6E43" w:rsidRPr="00EA4442">
        <w:rPr>
          <w:rFonts w:asciiTheme="minorHAnsi" w:hAnsiTheme="minorHAnsi" w:cstheme="minorHAnsi"/>
        </w:rPr>
        <w:t xml:space="preserve">https://www.vneconomy.vn </w:t>
      </w:r>
    </w:p>
    <w:p w14:paraId="70CF7CEC" w14:textId="5ACFE31B" w:rsidR="003408BA" w:rsidRPr="00EA4442" w:rsidRDefault="001F60C5" w:rsidP="000B6E43">
      <w:pPr>
        <w:spacing w:after="0"/>
        <w:ind w:left="2880"/>
        <w:jc w:val="both"/>
        <w:rPr>
          <w:rFonts w:asciiTheme="minorHAnsi" w:hAnsiTheme="minorHAnsi" w:cstheme="minorHAnsi"/>
        </w:rPr>
      </w:pPr>
      <w:r w:rsidRPr="00EA4442">
        <w:rPr>
          <w:rFonts w:asciiTheme="minorHAnsi" w:hAnsiTheme="minorHAnsi" w:cstheme="minorHAnsi"/>
        </w:rPr>
        <w:t>[</w:t>
      </w:r>
      <w:r w:rsidR="000B6E43" w:rsidRPr="00EA4442">
        <w:rPr>
          <w:rFonts w:asciiTheme="minorHAnsi" w:hAnsiTheme="minorHAnsi" w:cstheme="minorHAnsi"/>
        </w:rPr>
        <w:t>7</w:t>
      </w:r>
      <w:r w:rsidRPr="00EA4442">
        <w:rPr>
          <w:rFonts w:asciiTheme="minorHAnsi" w:hAnsiTheme="minorHAnsi" w:cstheme="minorHAnsi"/>
        </w:rPr>
        <w:t xml:space="preserve">]. </w:t>
      </w:r>
      <w:r w:rsidR="003408BA" w:rsidRPr="00EA4442">
        <w:rPr>
          <w:rFonts w:asciiTheme="minorHAnsi" w:hAnsiTheme="minorHAnsi" w:cstheme="minorHAnsi"/>
        </w:rPr>
        <w:t>https://www.</w:t>
      </w:r>
      <w:r w:rsidR="000B6E43" w:rsidRPr="00EA4442">
        <w:rPr>
          <w:rFonts w:asciiTheme="minorHAnsi" w:hAnsiTheme="minorHAnsi" w:cstheme="minorHAnsi"/>
        </w:rPr>
        <w:t>vov.vn</w:t>
      </w:r>
    </w:p>
    <w:p w14:paraId="5DDCF49F" w14:textId="369C98C8" w:rsidR="001123E3" w:rsidRDefault="001F60C5" w:rsidP="007E2A13">
      <w:pPr>
        <w:spacing w:after="0"/>
        <w:ind w:left="2880"/>
        <w:jc w:val="both"/>
        <w:rPr>
          <w:rFonts w:asciiTheme="minorHAnsi" w:hAnsiTheme="minorHAnsi" w:cstheme="minorHAnsi"/>
        </w:rPr>
      </w:pPr>
      <w:r w:rsidRPr="00EA4442">
        <w:rPr>
          <w:rFonts w:asciiTheme="minorHAnsi" w:hAnsiTheme="minorHAnsi" w:cstheme="minorHAnsi"/>
        </w:rPr>
        <w:t xml:space="preserve">[8]. </w:t>
      </w:r>
      <w:r w:rsidR="001123E3" w:rsidRPr="004D0706">
        <w:rPr>
          <w:rFonts w:asciiTheme="minorHAnsi" w:hAnsiTheme="minorHAnsi" w:cstheme="minorHAnsi"/>
        </w:rPr>
        <w:t>https://www.customs.vn</w:t>
      </w:r>
    </w:p>
    <w:p w14:paraId="1FE4283C" w14:textId="528F8AE4" w:rsidR="00D5048D" w:rsidRDefault="001123E3" w:rsidP="00BB1712">
      <w:pPr>
        <w:spacing w:after="0"/>
        <w:ind w:left="2880"/>
        <w:jc w:val="both"/>
      </w:pPr>
      <w:r>
        <w:rPr>
          <w:rFonts w:asciiTheme="minorHAnsi" w:hAnsiTheme="minorHAnsi" w:cstheme="minorHAnsi"/>
        </w:rPr>
        <w:t>[9]. Vietnambiz.vn</w:t>
      </w:r>
      <w:r w:rsidR="00D5048D">
        <w:br w:type="page"/>
      </w:r>
    </w:p>
    <w:tbl>
      <w:tblPr>
        <w:tblW w:w="7200" w:type="dxa"/>
        <w:tblInd w:w="2988" w:type="dxa"/>
        <w:tblLayout w:type="fixed"/>
        <w:tblLook w:val="04A0" w:firstRow="1" w:lastRow="0" w:firstColumn="1" w:lastColumn="0" w:noHBand="0" w:noVBand="1"/>
      </w:tblPr>
      <w:tblGrid>
        <w:gridCol w:w="2038"/>
        <w:gridCol w:w="860"/>
        <w:gridCol w:w="860"/>
        <w:gridCol w:w="861"/>
        <w:gridCol w:w="860"/>
        <w:gridCol w:w="860"/>
        <w:gridCol w:w="861"/>
      </w:tblGrid>
      <w:tr w:rsidR="00A63C92" w:rsidRPr="00BA40BF" w14:paraId="234688DD" w14:textId="77777777" w:rsidTr="00046970">
        <w:trPr>
          <w:trHeight w:val="374"/>
        </w:trPr>
        <w:tc>
          <w:tcPr>
            <w:tcW w:w="7200" w:type="dxa"/>
            <w:gridSpan w:val="7"/>
            <w:shd w:val="clear" w:color="auto" w:fill="auto"/>
            <w:noWrap/>
            <w:vAlign w:val="center"/>
          </w:tcPr>
          <w:p w14:paraId="6D2FC873" w14:textId="4856352B" w:rsidR="00A63C92" w:rsidRDefault="00A63C92" w:rsidP="008679AA">
            <w:pPr>
              <w:spacing w:after="0" w:line="240" w:lineRule="auto"/>
              <w:jc w:val="center"/>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lastRenderedPageBreak/>
              <w:t>Phụ</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lục: Giá</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cà</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phê</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tại</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các</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tỉnh</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Tây</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Nguyên</w:t>
            </w:r>
            <w:r w:rsidR="00336591" w:rsidRPr="00BA40BF">
              <w:rPr>
                <w:rFonts w:asciiTheme="minorHAnsi" w:eastAsia="Times New Roman" w:hAnsiTheme="minorHAnsi" w:cstheme="minorHAnsi"/>
                <w:b/>
                <w:bCs/>
                <w:sz w:val="20"/>
                <w:szCs w:val="20"/>
                <w:lang w:eastAsia="vi-VN"/>
              </w:rPr>
              <w:t xml:space="preserve"> </w:t>
            </w:r>
            <w:r w:rsidR="005B0D4A">
              <w:rPr>
                <w:rFonts w:asciiTheme="minorHAnsi" w:eastAsia="Times New Roman" w:hAnsiTheme="minorHAnsi" w:cstheme="minorHAnsi"/>
                <w:b/>
                <w:bCs/>
                <w:sz w:val="20"/>
                <w:szCs w:val="20"/>
                <w:lang w:eastAsia="vi-VN"/>
              </w:rPr>
              <w:t>trong tuần</w:t>
            </w:r>
          </w:p>
          <w:p w14:paraId="0717488A" w14:textId="61019C97" w:rsidR="00BA40BF" w:rsidRPr="00BA40BF" w:rsidRDefault="00BA40BF" w:rsidP="00BA40BF">
            <w:pPr>
              <w:spacing w:after="0" w:line="240" w:lineRule="auto"/>
              <w:jc w:val="right"/>
              <w:rPr>
                <w:rFonts w:asciiTheme="minorHAnsi" w:eastAsia="Times New Roman" w:hAnsiTheme="minorHAnsi" w:cstheme="minorHAnsi"/>
                <w:bCs/>
                <w:sz w:val="20"/>
                <w:szCs w:val="20"/>
                <w:lang w:eastAsia="vi-VN"/>
              </w:rPr>
            </w:pPr>
            <w:r w:rsidRPr="00BA40BF">
              <w:rPr>
                <w:rFonts w:asciiTheme="minorHAnsi" w:eastAsia="Times New Roman" w:hAnsiTheme="minorHAnsi" w:cstheme="minorHAnsi"/>
                <w:bCs/>
                <w:sz w:val="20"/>
                <w:szCs w:val="20"/>
                <w:lang w:eastAsia="vi-VN"/>
              </w:rPr>
              <w:t>ĐVT: đồng/kg</w:t>
            </w:r>
          </w:p>
        </w:tc>
      </w:tr>
      <w:tr w:rsidR="00A63C92" w:rsidRPr="00BA40BF" w14:paraId="667FBBEC" w14:textId="77777777" w:rsidTr="00046970">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F3746B4" w14:textId="77777777" w:rsidR="00A63C92" w:rsidRPr="00BA40BF" w:rsidRDefault="008D4D9C" w:rsidP="00AE7C76">
            <w:pPr>
              <w:spacing w:after="0" w:line="240" w:lineRule="auto"/>
              <w:jc w:val="center"/>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t>Tỉ</w:t>
            </w:r>
            <w:r w:rsidR="00A63C92" w:rsidRPr="00BA40BF">
              <w:rPr>
                <w:rFonts w:asciiTheme="minorHAnsi" w:eastAsia="Times New Roman" w:hAnsiTheme="minorHAnsi" w:cstheme="minorHAnsi"/>
                <w:b/>
                <w:bCs/>
                <w:sz w:val="20"/>
                <w:szCs w:val="20"/>
                <w:lang w:eastAsia="vi-VN"/>
              </w:rPr>
              <w:t>nh/Huyện</w:t>
            </w:r>
          </w:p>
        </w:tc>
        <w:tc>
          <w:tcPr>
            <w:tcW w:w="8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6A05324" w14:textId="77777777" w:rsidR="00A63C92" w:rsidRPr="00BA40BF" w:rsidRDefault="00A63C92" w:rsidP="00AE7C76">
            <w:pPr>
              <w:spacing w:after="0" w:line="240" w:lineRule="auto"/>
              <w:jc w:val="center"/>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t>Thứ 2</w:t>
            </w:r>
          </w:p>
        </w:tc>
        <w:tc>
          <w:tcPr>
            <w:tcW w:w="86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FA24733" w14:textId="77777777" w:rsidR="00A63C92" w:rsidRPr="00BA40BF" w:rsidRDefault="00A63C92" w:rsidP="00AE7C76">
            <w:pPr>
              <w:spacing w:after="0" w:line="240" w:lineRule="auto"/>
              <w:jc w:val="center"/>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t>Thứ 3</w:t>
            </w:r>
          </w:p>
        </w:tc>
        <w:tc>
          <w:tcPr>
            <w:tcW w:w="86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F922F11" w14:textId="77777777" w:rsidR="00907E9B" w:rsidRPr="00BA40BF" w:rsidRDefault="00A63C92" w:rsidP="005D5AEA">
            <w:pPr>
              <w:spacing w:after="0" w:line="240" w:lineRule="auto"/>
              <w:jc w:val="center"/>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t>Thứ 4</w:t>
            </w:r>
          </w:p>
        </w:tc>
        <w:tc>
          <w:tcPr>
            <w:tcW w:w="86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6247A37" w14:textId="77777777" w:rsidR="00A63C92" w:rsidRPr="00BA40BF" w:rsidRDefault="00A63C92" w:rsidP="00AE7C76">
            <w:pPr>
              <w:spacing w:after="0" w:line="240" w:lineRule="auto"/>
              <w:jc w:val="center"/>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t>Thứ 5</w:t>
            </w:r>
          </w:p>
        </w:tc>
        <w:tc>
          <w:tcPr>
            <w:tcW w:w="8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0715E0F" w14:textId="77777777" w:rsidR="00A63C92" w:rsidRPr="00BA40BF" w:rsidRDefault="00A63C92" w:rsidP="00AE7C76">
            <w:pPr>
              <w:spacing w:after="0" w:line="240" w:lineRule="auto"/>
              <w:jc w:val="center"/>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t>Thứ 6</w:t>
            </w:r>
          </w:p>
        </w:tc>
        <w:tc>
          <w:tcPr>
            <w:tcW w:w="86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8322343" w14:textId="77777777" w:rsidR="00A63C92" w:rsidRPr="00BA40BF" w:rsidRDefault="00A63C92" w:rsidP="00AE7C76">
            <w:pPr>
              <w:spacing w:after="0" w:line="240" w:lineRule="auto"/>
              <w:jc w:val="center"/>
              <w:rPr>
                <w:rFonts w:asciiTheme="minorHAnsi" w:eastAsia="Times New Roman" w:hAnsiTheme="minorHAnsi" w:cstheme="minorHAnsi"/>
                <w:b/>
                <w:bCs/>
                <w:sz w:val="20"/>
                <w:szCs w:val="20"/>
                <w:lang w:val="en-US" w:eastAsia="vi-VN"/>
              </w:rPr>
            </w:pPr>
            <w:r w:rsidRPr="00BA40BF">
              <w:rPr>
                <w:rFonts w:asciiTheme="minorHAnsi" w:eastAsia="Times New Roman" w:hAnsiTheme="minorHAnsi" w:cstheme="minorHAnsi"/>
                <w:b/>
                <w:bCs/>
                <w:sz w:val="20"/>
                <w:szCs w:val="20"/>
                <w:lang w:eastAsia="vi-VN"/>
              </w:rPr>
              <w:t>Biến</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động so tuần</w:t>
            </w:r>
            <w:r w:rsidR="00336591"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trước</w:t>
            </w:r>
          </w:p>
        </w:tc>
      </w:tr>
      <w:tr w:rsidR="00A63C92" w:rsidRPr="00BA40BF" w14:paraId="316D4960" w14:textId="77777777" w:rsidTr="00046970">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4D592CDE" w14:textId="15965157" w:rsidR="00A63C92" w:rsidRPr="00BA40BF" w:rsidRDefault="00A63C92" w:rsidP="00AE7C76">
            <w:pPr>
              <w:spacing w:after="0" w:line="240" w:lineRule="auto"/>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t>Đắk</w:t>
            </w:r>
            <w:r w:rsidR="004124EA" w:rsidRPr="00BA40BF">
              <w:rPr>
                <w:rFonts w:asciiTheme="minorHAnsi" w:eastAsia="Times New Roman" w:hAnsiTheme="minorHAnsi" w:cstheme="minorHAnsi"/>
                <w:b/>
                <w:bCs/>
                <w:sz w:val="20"/>
                <w:szCs w:val="20"/>
                <w:lang w:eastAsia="vi-VN"/>
              </w:rPr>
              <w:t xml:space="preserve"> </w:t>
            </w:r>
            <w:r w:rsidRPr="00BA40BF">
              <w:rPr>
                <w:rFonts w:asciiTheme="minorHAnsi" w:eastAsia="Times New Roman" w:hAnsiTheme="minorHAnsi" w:cstheme="minorHAnsi"/>
                <w:b/>
                <w:bCs/>
                <w:sz w:val="20"/>
                <w:szCs w:val="20"/>
                <w:lang w:eastAsia="vi-VN"/>
              </w:rPr>
              <w:t>Lắk</w:t>
            </w:r>
          </w:p>
        </w:tc>
        <w:tc>
          <w:tcPr>
            <w:tcW w:w="860" w:type="dxa"/>
            <w:tcBorders>
              <w:top w:val="nil"/>
              <w:left w:val="nil"/>
              <w:bottom w:val="single" w:sz="4" w:space="0" w:color="auto"/>
              <w:right w:val="single" w:sz="4" w:space="0" w:color="auto"/>
            </w:tcBorders>
            <w:shd w:val="clear" w:color="auto" w:fill="auto"/>
            <w:noWrap/>
            <w:vAlign w:val="center"/>
            <w:hideMark/>
          </w:tcPr>
          <w:p w14:paraId="711B1C35" w14:textId="77777777" w:rsidR="00A63C92" w:rsidRPr="00BA40BF" w:rsidRDefault="00A63C92" w:rsidP="00CF62D4">
            <w:pPr>
              <w:spacing w:after="0" w:line="240" w:lineRule="auto"/>
              <w:jc w:val="center"/>
              <w:rPr>
                <w:rFonts w:asciiTheme="minorHAnsi" w:eastAsia="Times New Roman" w:hAnsiTheme="minorHAnsi" w:cstheme="minorHAnsi"/>
                <w:sz w:val="20"/>
                <w:szCs w:val="20"/>
                <w:lang w:eastAsia="vi-VN"/>
              </w:rPr>
            </w:pPr>
          </w:p>
        </w:tc>
        <w:tc>
          <w:tcPr>
            <w:tcW w:w="860" w:type="dxa"/>
            <w:tcBorders>
              <w:top w:val="nil"/>
              <w:left w:val="nil"/>
              <w:bottom w:val="single" w:sz="4" w:space="0" w:color="auto"/>
              <w:right w:val="single" w:sz="4" w:space="0" w:color="auto"/>
            </w:tcBorders>
            <w:shd w:val="clear" w:color="auto" w:fill="auto"/>
            <w:noWrap/>
            <w:vAlign w:val="center"/>
            <w:hideMark/>
          </w:tcPr>
          <w:p w14:paraId="38161C1C" w14:textId="77777777" w:rsidR="00A63C92" w:rsidRPr="00BA40BF" w:rsidRDefault="00A63C92" w:rsidP="00CF62D4">
            <w:pPr>
              <w:spacing w:after="0" w:line="240" w:lineRule="auto"/>
              <w:jc w:val="center"/>
              <w:rPr>
                <w:rFonts w:asciiTheme="minorHAnsi" w:eastAsia="Times New Roman" w:hAnsiTheme="minorHAnsi" w:cstheme="minorHAnsi"/>
                <w:sz w:val="20"/>
                <w:szCs w:val="20"/>
                <w:lang w:eastAsia="vi-VN"/>
              </w:rPr>
            </w:pPr>
          </w:p>
        </w:tc>
        <w:tc>
          <w:tcPr>
            <w:tcW w:w="861" w:type="dxa"/>
            <w:tcBorders>
              <w:top w:val="nil"/>
              <w:left w:val="nil"/>
              <w:bottom w:val="single" w:sz="4" w:space="0" w:color="auto"/>
              <w:right w:val="single" w:sz="4" w:space="0" w:color="auto"/>
            </w:tcBorders>
            <w:shd w:val="clear" w:color="auto" w:fill="auto"/>
            <w:noWrap/>
            <w:vAlign w:val="center"/>
            <w:hideMark/>
          </w:tcPr>
          <w:p w14:paraId="43412594" w14:textId="77777777" w:rsidR="00A63C92" w:rsidRPr="00BA40BF" w:rsidRDefault="00A63C92" w:rsidP="00CF62D4">
            <w:pPr>
              <w:spacing w:after="0" w:line="240" w:lineRule="auto"/>
              <w:jc w:val="center"/>
              <w:rPr>
                <w:rFonts w:asciiTheme="minorHAnsi" w:eastAsia="Times New Roman" w:hAnsiTheme="minorHAnsi" w:cstheme="minorHAnsi"/>
                <w:sz w:val="20"/>
                <w:szCs w:val="20"/>
                <w:lang w:eastAsia="vi-VN"/>
              </w:rPr>
            </w:pPr>
          </w:p>
        </w:tc>
        <w:tc>
          <w:tcPr>
            <w:tcW w:w="860" w:type="dxa"/>
            <w:tcBorders>
              <w:top w:val="nil"/>
              <w:left w:val="nil"/>
              <w:bottom w:val="single" w:sz="4" w:space="0" w:color="auto"/>
              <w:right w:val="single" w:sz="4" w:space="0" w:color="auto"/>
            </w:tcBorders>
            <w:shd w:val="clear" w:color="auto" w:fill="auto"/>
            <w:noWrap/>
            <w:vAlign w:val="center"/>
            <w:hideMark/>
          </w:tcPr>
          <w:p w14:paraId="354B7C94" w14:textId="77777777" w:rsidR="00A63C92" w:rsidRPr="00BA40BF" w:rsidRDefault="00A63C92" w:rsidP="00CF62D4">
            <w:pPr>
              <w:spacing w:after="0" w:line="240" w:lineRule="auto"/>
              <w:jc w:val="center"/>
              <w:rPr>
                <w:rFonts w:asciiTheme="minorHAnsi" w:eastAsia="Times New Roman" w:hAnsiTheme="minorHAnsi" w:cstheme="minorHAnsi"/>
                <w:sz w:val="20"/>
                <w:szCs w:val="20"/>
                <w:lang w:eastAsia="vi-VN"/>
              </w:rPr>
            </w:pPr>
          </w:p>
        </w:tc>
        <w:tc>
          <w:tcPr>
            <w:tcW w:w="860" w:type="dxa"/>
            <w:tcBorders>
              <w:top w:val="nil"/>
              <w:left w:val="nil"/>
              <w:bottom w:val="single" w:sz="4" w:space="0" w:color="auto"/>
              <w:right w:val="single" w:sz="4" w:space="0" w:color="auto"/>
            </w:tcBorders>
            <w:shd w:val="clear" w:color="auto" w:fill="auto"/>
            <w:noWrap/>
            <w:vAlign w:val="center"/>
            <w:hideMark/>
          </w:tcPr>
          <w:p w14:paraId="2BF6FD21" w14:textId="77777777" w:rsidR="00A63C92" w:rsidRPr="00BA40BF" w:rsidRDefault="00A63C92" w:rsidP="00CF62D4">
            <w:pPr>
              <w:spacing w:after="0" w:line="240" w:lineRule="auto"/>
              <w:jc w:val="center"/>
              <w:rPr>
                <w:rFonts w:asciiTheme="minorHAnsi" w:eastAsia="Times New Roman" w:hAnsiTheme="minorHAnsi" w:cstheme="minorHAnsi"/>
                <w:sz w:val="20"/>
                <w:szCs w:val="20"/>
                <w:lang w:eastAsia="vi-VN"/>
              </w:rPr>
            </w:pPr>
          </w:p>
        </w:tc>
        <w:tc>
          <w:tcPr>
            <w:tcW w:w="861" w:type="dxa"/>
            <w:tcBorders>
              <w:top w:val="nil"/>
              <w:left w:val="nil"/>
              <w:bottom w:val="single" w:sz="4" w:space="0" w:color="auto"/>
              <w:right w:val="single" w:sz="4" w:space="0" w:color="auto"/>
            </w:tcBorders>
            <w:shd w:val="clear" w:color="auto" w:fill="auto"/>
            <w:noWrap/>
            <w:vAlign w:val="center"/>
            <w:hideMark/>
          </w:tcPr>
          <w:p w14:paraId="3D5999C7" w14:textId="77777777" w:rsidR="00A63C92" w:rsidRPr="00BA40BF" w:rsidRDefault="00A63C92" w:rsidP="00046970">
            <w:pPr>
              <w:spacing w:after="0" w:line="240" w:lineRule="auto"/>
              <w:jc w:val="center"/>
              <w:rPr>
                <w:rFonts w:asciiTheme="minorHAnsi" w:eastAsia="Times New Roman" w:hAnsiTheme="minorHAnsi" w:cstheme="minorHAnsi"/>
                <w:sz w:val="20"/>
                <w:szCs w:val="20"/>
                <w:lang w:eastAsia="vi-VN"/>
              </w:rPr>
            </w:pPr>
          </w:p>
        </w:tc>
      </w:tr>
      <w:tr w:rsidR="00A63C92" w:rsidRPr="00BA40BF" w14:paraId="7AB3D74E" w14:textId="77777777" w:rsidTr="00046970">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A4B8CC" w14:textId="212D7A99" w:rsidR="00A63C92" w:rsidRPr="00BA40BF" w:rsidRDefault="00A63C92" w:rsidP="00AE7C76">
            <w:pPr>
              <w:spacing w:after="0" w:line="240" w:lineRule="auto"/>
              <w:rPr>
                <w:rFonts w:asciiTheme="minorHAnsi" w:eastAsia="Times New Roman" w:hAnsiTheme="minorHAnsi" w:cstheme="minorHAnsi"/>
                <w:i/>
                <w:iCs/>
                <w:sz w:val="20"/>
                <w:szCs w:val="20"/>
                <w:lang w:eastAsia="vi-VN"/>
              </w:rPr>
            </w:pPr>
            <w:r w:rsidRPr="00BA40BF">
              <w:rPr>
                <w:rFonts w:asciiTheme="minorHAnsi" w:eastAsia="Times New Roman" w:hAnsiTheme="minorHAnsi" w:cstheme="minorHAnsi"/>
                <w:i/>
                <w:iCs/>
                <w:sz w:val="20"/>
                <w:szCs w:val="20"/>
                <w:lang w:eastAsia="vi-VN"/>
              </w:rPr>
              <w:t>Giá</w:t>
            </w:r>
            <w:r w:rsidR="004124EA" w:rsidRPr="00BA40BF">
              <w:rPr>
                <w:rFonts w:asciiTheme="minorHAnsi" w:eastAsia="Times New Roman" w:hAnsiTheme="minorHAnsi" w:cstheme="minorHAnsi"/>
                <w:i/>
                <w:iCs/>
                <w:sz w:val="20"/>
                <w:szCs w:val="20"/>
                <w:lang w:eastAsia="vi-VN"/>
              </w:rPr>
              <w:t xml:space="preserve"> </w:t>
            </w:r>
            <w:r w:rsidRPr="00BA40BF">
              <w:rPr>
                <w:rFonts w:asciiTheme="minorHAnsi" w:eastAsia="Times New Roman" w:hAnsiTheme="minorHAnsi" w:cstheme="minorHAnsi"/>
                <w:i/>
                <w:iCs/>
                <w:sz w:val="20"/>
                <w:szCs w:val="20"/>
                <w:lang w:eastAsia="vi-VN"/>
              </w:rPr>
              <w:t>đại</w:t>
            </w:r>
            <w:r w:rsidR="004124EA" w:rsidRPr="00BA40BF">
              <w:rPr>
                <w:rFonts w:asciiTheme="minorHAnsi" w:eastAsia="Times New Roman" w:hAnsiTheme="minorHAnsi" w:cstheme="minorHAnsi"/>
                <w:i/>
                <w:iCs/>
                <w:sz w:val="20"/>
                <w:szCs w:val="20"/>
                <w:lang w:eastAsia="vi-VN"/>
              </w:rPr>
              <w:t xml:space="preserve"> </w:t>
            </w:r>
            <w:r w:rsidRPr="00BA40BF">
              <w:rPr>
                <w:rFonts w:asciiTheme="minorHAnsi" w:eastAsia="Times New Roman" w:hAnsiTheme="minorHAnsi" w:cstheme="minorHAnsi"/>
                <w:i/>
                <w:iCs/>
                <w:sz w:val="20"/>
                <w:szCs w:val="20"/>
                <w:lang w:eastAsia="vi-VN"/>
              </w:rPr>
              <w:t>lý</w:t>
            </w: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524A8A" w14:textId="77777777" w:rsidR="00A63C92" w:rsidRPr="00BA40BF" w:rsidRDefault="00A63C92" w:rsidP="00046970">
            <w:pPr>
              <w:spacing w:after="0" w:line="240" w:lineRule="auto"/>
              <w:jc w:val="right"/>
              <w:rPr>
                <w:rFonts w:asciiTheme="minorHAnsi" w:eastAsia="Times New Roman" w:hAnsiTheme="minorHAnsi" w:cstheme="minorHAnsi"/>
                <w:sz w:val="20"/>
                <w:szCs w:val="20"/>
                <w:lang w:eastAsia="vi-VN"/>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028791" w14:textId="77777777" w:rsidR="00A63C92" w:rsidRPr="00BA40BF" w:rsidRDefault="00A63C92" w:rsidP="00046970">
            <w:pPr>
              <w:spacing w:after="0" w:line="240" w:lineRule="auto"/>
              <w:jc w:val="right"/>
              <w:rPr>
                <w:rFonts w:asciiTheme="minorHAnsi" w:eastAsia="Times New Roman" w:hAnsiTheme="minorHAnsi" w:cstheme="minorHAnsi"/>
                <w:sz w:val="20"/>
                <w:szCs w:val="20"/>
                <w:lang w:eastAsia="vi-VN"/>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17B432" w14:textId="77777777" w:rsidR="00A63C92" w:rsidRPr="00BA40BF" w:rsidRDefault="00A63C92" w:rsidP="00046970">
            <w:pPr>
              <w:spacing w:after="0" w:line="240" w:lineRule="auto"/>
              <w:jc w:val="right"/>
              <w:rPr>
                <w:rFonts w:asciiTheme="minorHAnsi" w:eastAsia="Times New Roman" w:hAnsiTheme="minorHAnsi" w:cstheme="minorHAnsi"/>
                <w:sz w:val="20"/>
                <w:szCs w:val="20"/>
                <w:lang w:eastAsia="vi-VN"/>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68B8EE" w14:textId="77777777" w:rsidR="00A63C92" w:rsidRPr="00BA40BF" w:rsidRDefault="00A63C92" w:rsidP="00046970">
            <w:pPr>
              <w:spacing w:after="0" w:line="240" w:lineRule="auto"/>
              <w:jc w:val="right"/>
              <w:rPr>
                <w:rFonts w:asciiTheme="minorHAnsi" w:eastAsia="Times New Roman" w:hAnsiTheme="minorHAnsi" w:cstheme="minorHAnsi"/>
                <w:sz w:val="20"/>
                <w:szCs w:val="20"/>
                <w:lang w:eastAsia="vi-VN"/>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8B6956" w14:textId="77777777" w:rsidR="00A63C92" w:rsidRPr="00BA40BF" w:rsidRDefault="00A63C92" w:rsidP="00046970">
            <w:pPr>
              <w:spacing w:after="0" w:line="240" w:lineRule="auto"/>
              <w:jc w:val="right"/>
              <w:rPr>
                <w:rFonts w:asciiTheme="minorHAnsi" w:eastAsia="Times New Roman" w:hAnsiTheme="minorHAnsi" w:cstheme="minorHAnsi"/>
                <w:sz w:val="20"/>
                <w:szCs w:val="20"/>
                <w:lang w:eastAsia="vi-VN"/>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54F124" w14:textId="77777777" w:rsidR="00A63C92" w:rsidRPr="00BA40BF" w:rsidRDefault="00A63C92" w:rsidP="00046970">
            <w:pPr>
              <w:spacing w:after="0" w:line="240" w:lineRule="auto"/>
              <w:jc w:val="center"/>
              <w:rPr>
                <w:rFonts w:asciiTheme="minorHAnsi" w:eastAsia="Times New Roman" w:hAnsiTheme="minorHAnsi" w:cstheme="minorHAnsi"/>
                <w:sz w:val="20"/>
                <w:szCs w:val="20"/>
                <w:lang w:eastAsia="vi-VN"/>
              </w:rPr>
            </w:pPr>
          </w:p>
        </w:tc>
      </w:tr>
      <w:tr w:rsidR="00E52336" w:rsidRPr="00046970" w14:paraId="14313CCD"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7B462" w14:textId="670953FB"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Cư M'gar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FB006EB" w14:textId="4755EDEF"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733</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3F062DC1" w14:textId="7BE1B285"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233</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6B160A6B" w14:textId="0ABF66DD"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067</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79AABBF" w14:textId="226116E2"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833</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3BBA86A" w14:textId="7B25A5C3"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000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1389ECF" w14:textId="174720DE" w:rsidR="00E52336" w:rsidRPr="00E52336" w:rsidRDefault="00E52336" w:rsidP="00E52336">
            <w:pPr>
              <w:spacing w:after="0" w:line="240" w:lineRule="auto"/>
              <w:jc w:val="center"/>
              <w:rPr>
                <w:rFonts w:asciiTheme="minorHAnsi" w:hAnsiTheme="minorHAnsi" w:cstheme="minorHAnsi"/>
                <w:sz w:val="22"/>
              </w:rPr>
            </w:pPr>
            <w:r w:rsidRPr="00E52336">
              <w:rPr>
                <w:sz w:val="22"/>
              </w:rPr>
              <w:t>1047</w:t>
            </w:r>
          </w:p>
        </w:tc>
      </w:tr>
      <w:tr w:rsidR="00E52336" w:rsidRPr="00046970" w14:paraId="71D6E1F3"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3FF63088" w14:textId="32D0B962"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Ea H'leo (xô vối)</w:t>
            </w:r>
          </w:p>
        </w:tc>
        <w:tc>
          <w:tcPr>
            <w:tcW w:w="860" w:type="dxa"/>
            <w:tcBorders>
              <w:top w:val="nil"/>
              <w:left w:val="nil"/>
              <w:bottom w:val="single" w:sz="4" w:space="0" w:color="auto"/>
              <w:right w:val="single" w:sz="4" w:space="0" w:color="auto"/>
            </w:tcBorders>
            <w:shd w:val="clear" w:color="auto" w:fill="auto"/>
            <w:noWrap/>
            <w:vAlign w:val="center"/>
          </w:tcPr>
          <w:p w14:paraId="62B0A3C0" w14:textId="5121745D"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267</w:t>
            </w:r>
          </w:p>
        </w:tc>
        <w:tc>
          <w:tcPr>
            <w:tcW w:w="860" w:type="dxa"/>
            <w:tcBorders>
              <w:top w:val="nil"/>
              <w:left w:val="nil"/>
              <w:bottom w:val="single" w:sz="4" w:space="0" w:color="auto"/>
              <w:right w:val="single" w:sz="4" w:space="0" w:color="auto"/>
            </w:tcBorders>
            <w:shd w:val="clear" w:color="auto" w:fill="auto"/>
            <w:noWrap/>
            <w:vAlign w:val="center"/>
            <w:hideMark/>
          </w:tcPr>
          <w:p w14:paraId="2D86EE7E" w14:textId="61EE0A27"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200</w:t>
            </w:r>
          </w:p>
        </w:tc>
        <w:tc>
          <w:tcPr>
            <w:tcW w:w="861" w:type="dxa"/>
            <w:tcBorders>
              <w:top w:val="nil"/>
              <w:left w:val="nil"/>
              <w:bottom w:val="single" w:sz="4" w:space="0" w:color="auto"/>
              <w:right w:val="single" w:sz="4" w:space="0" w:color="auto"/>
            </w:tcBorders>
            <w:shd w:val="clear" w:color="auto" w:fill="auto"/>
            <w:noWrap/>
            <w:vAlign w:val="center"/>
          </w:tcPr>
          <w:p w14:paraId="2C782746" w14:textId="537C697F"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850</w:t>
            </w:r>
          </w:p>
        </w:tc>
        <w:tc>
          <w:tcPr>
            <w:tcW w:w="860" w:type="dxa"/>
            <w:tcBorders>
              <w:top w:val="nil"/>
              <w:left w:val="nil"/>
              <w:bottom w:val="single" w:sz="4" w:space="0" w:color="auto"/>
              <w:right w:val="single" w:sz="4" w:space="0" w:color="auto"/>
            </w:tcBorders>
            <w:shd w:val="clear" w:color="auto" w:fill="auto"/>
            <w:noWrap/>
            <w:vAlign w:val="center"/>
            <w:hideMark/>
          </w:tcPr>
          <w:p w14:paraId="1887778F" w14:textId="6CC848DB"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700</w:t>
            </w:r>
          </w:p>
        </w:tc>
        <w:tc>
          <w:tcPr>
            <w:tcW w:w="860" w:type="dxa"/>
            <w:tcBorders>
              <w:top w:val="nil"/>
              <w:left w:val="nil"/>
              <w:bottom w:val="single" w:sz="4" w:space="0" w:color="auto"/>
              <w:right w:val="single" w:sz="4" w:space="0" w:color="auto"/>
            </w:tcBorders>
            <w:shd w:val="clear" w:color="auto" w:fill="auto"/>
            <w:noWrap/>
            <w:vAlign w:val="center"/>
          </w:tcPr>
          <w:p w14:paraId="2002553C" w14:textId="41E231C4"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967</w:t>
            </w:r>
          </w:p>
        </w:tc>
        <w:tc>
          <w:tcPr>
            <w:tcW w:w="861" w:type="dxa"/>
            <w:tcBorders>
              <w:top w:val="nil"/>
              <w:left w:val="nil"/>
              <w:bottom w:val="single" w:sz="4" w:space="0" w:color="auto"/>
              <w:right w:val="single" w:sz="4" w:space="0" w:color="auto"/>
            </w:tcBorders>
            <w:shd w:val="clear" w:color="auto" w:fill="auto"/>
            <w:noWrap/>
            <w:vAlign w:val="center"/>
            <w:hideMark/>
          </w:tcPr>
          <w:p w14:paraId="148C9FB0" w14:textId="7E05442E" w:rsidR="00E52336" w:rsidRPr="00E52336" w:rsidRDefault="00E52336" w:rsidP="00E52336">
            <w:pPr>
              <w:spacing w:after="0" w:line="240" w:lineRule="auto"/>
              <w:jc w:val="center"/>
              <w:rPr>
                <w:rFonts w:asciiTheme="minorHAnsi" w:hAnsiTheme="minorHAnsi" w:cstheme="minorHAnsi"/>
                <w:sz w:val="22"/>
              </w:rPr>
            </w:pPr>
            <w:r w:rsidRPr="00E52336">
              <w:rPr>
                <w:sz w:val="22"/>
              </w:rPr>
              <w:t>877</w:t>
            </w:r>
          </w:p>
        </w:tc>
      </w:tr>
      <w:tr w:rsidR="00E52336" w:rsidRPr="00046970" w14:paraId="53CD49F4"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5BA71E43" w14:textId="0E2A5AE7"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Krông Năng (xô vối)</w:t>
            </w:r>
          </w:p>
        </w:tc>
        <w:tc>
          <w:tcPr>
            <w:tcW w:w="860" w:type="dxa"/>
            <w:tcBorders>
              <w:top w:val="nil"/>
              <w:left w:val="nil"/>
              <w:bottom w:val="single" w:sz="4" w:space="0" w:color="auto"/>
              <w:right w:val="single" w:sz="4" w:space="0" w:color="auto"/>
            </w:tcBorders>
            <w:shd w:val="clear" w:color="auto" w:fill="auto"/>
            <w:noWrap/>
            <w:vAlign w:val="center"/>
          </w:tcPr>
          <w:p w14:paraId="3540DB43" w14:textId="04C34FA1"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133</w:t>
            </w:r>
          </w:p>
        </w:tc>
        <w:tc>
          <w:tcPr>
            <w:tcW w:w="860" w:type="dxa"/>
            <w:tcBorders>
              <w:top w:val="nil"/>
              <w:left w:val="nil"/>
              <w:bottom w:val="single" w:sz="4" w:space="0" w:color="auto"/>
              <w:right w:val="single" w:sz="4" w:space="0" w:color="auto"/>
            </w:tcBorders>
            <w:shd w:val="clear" w:color="auto" w:fill="auto"/>
            <w:noWrap/>
            <w:vAlign w:val="center"/>
            <w:hideMark/>
          </w:tcPr>
          <w:p w14:paraId="14287AE6" w14:textId="500ED234" w:rsidR="00E52336" w:rsidRPr="00E52336" w:rsidRDefault="00E52336" w:rsidP="00E52336">
            <w:pPr>
              <w:spacing w:after="0" w:line="240" w:lineRule="auto"/>
              <w:jc w:val="center"/>
              <w:rPr>
                <w:rFonts w:asciiTheme="minorHAnsi" w:hAnsiTheme="minorHAnsi" w:cstheme="minorHAnsi"/>
                <w:sz w:val="22"/>
              </w:rPr>
            </w:pPr>
            <w:r w:rsidRPr="00E52336">
              <w:rPr>
                <w:sz w:val="22"/>
              </w:rPr>
              <w:t>29</w:t>
            </w:r>
            <w:r>
              <w:rPr>
                <w:sz w:val="22"/>
              </w:rPr>
              <w:t>.</w:t>
            </w:r>
            <w:r w:rsidRPr="00E52336">
              <w:rPr>
                <w:sz w:val="22"/>
              </w:rPr>
              <w:t>967</w:t>
            </w:r>
          </w:p>
        </w:tc>
        <w:tc>
          <w:tcPr>
            <w:tcW w:w="861" w:type="dxa"/>
            <w:tcBorders>
              <w:top w:val="nil"/>
              <w:left w:val="nil"/>
              <w:bottom w:val="single" w:sz="4" w:space="0" w:color="auto"/>
              <w:right w:val="single" w:sz="4" w:space="0" w:color="auto"/>
            </w:tcBorders>
            <w:shd w:val="clear" w:color="auto" w:fill="auto"/>
            <w:noWrap/>
            <w:vAlign w:val="center"/>
          </w:tcPr>
          <w:p w14:paraId="6FFF900F" w14:textId="7AF58164"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733</w:t>
            </w:r>
          </w:p>
        </w:tc>
        <w:tc>
          <w:tcPr>
            <w:tcW w:w="860" w:type="dxa"/>
            <w:tcBorders>
              <w:top w:val="nil"/>
              <w:left w:val="nil"/>
              <w:bottom w:val="single" w:sz="4" w:space="0" w:color="auto"/>
              <w:right w:val="single" w:sz="4" w:space="0" w:color="auto"/>
            </w:tcBorders>
            <w:shd w:val="clear" w:color="auto" w:fill="auto"/>
            <w:noWrap/>
            <w:vAlign w:val="center"/>
            <w:hideMark/>
          </w:tcPr>
          <w:p w14:paraId="3A468CBB" w14:textId="22630E3B"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567</w:t>
            </w:r>
          </w:p>
        </w:tc>
        <w:tc>
          <w:tcPr>
            <w:tcW w:w="860" w:type="dxa"/>
            <w:tcBorders>
              <w:top w:val="nil"/>
              <w:left w:val="nil"/>
              <w:bottom w:val="single" w:sz="4" w:space="0" w:color="auto"/>
              <w:right w:val="single" w:sz="4" w:space="0" w:color="auto"/>
            </w:tcBorders>
            <w:shd w:val="clear" w:color="auto" w:fill="auto"/>
            <w:noWrap/>
            <w:vAlign w:val="center"/>
          </w:tcPr>
          <w:p w14:paraId="3F91B062" w14:textId="3B804F71"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567</w:t>
            </w:r>
          </w:p>
        </w:tc>
        <w:tc>
          <w:tcPr>
            <w:tcW w:w="861" w:type="dxa"/>
            <w:tcBorders>
              <w:top w:val="nil"/>
              <w:left w:val="nil"/>
              <w:bottom w:val="single" w:sz="4" w:space="0" w:color="auto"/>
              <w:right w:val="single" w:sz="4" w:space="0" w:color="auto"/>
            </w:tcBorders>
            <w:shd w:val="clear" w:color="auto" w:fill="auto"/>
            <w:noWrap/>
            <w:vAlign w:val="center"/>
            <w:hideMark/>
          </w:tcPr>
          <w:p w14:paraId="53288042" w14:textId="560B7D93" w:rsidR="00E52336" w:rsidRPr="00E52336" w:rsidRDefault="00E52336" w:rsidP="00E52336">
            <w:pPr>
              <w:spacing w:after="0" w:line="240" w:lineRule="auto"/>
              <w:jc w:val="center"/>
              <w:rPr>
                <w:rFonts w:asciiTheme="minorHAnsi" w:hAnsiTheme="minorHAnsi" w:cstheme="minorHAnsi"/>
                <w:sz w:val="22"/>
              </w:rPr>
            </w:pPr>
            <w:r w:rsidRPr="00E52336">
              <w:rPr>
                <w:sz w:val="22"/>
              </w:rPr>
              <w:t>793</w:t>
            </w:r>
          </w:p>
        </w:tc>
      </w:tr>
      <w:tr w:rsidR="00E52336" w:rsidRPr="00BA40BF" w14:paraId="05B9681E"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59AF7A7" w14:textId="09EDF9A8" w:rsidR="00E52336" w:rsidRPr="00BA40BF" w:rsidRDefault="00E52336" w:rsidP="00E52336">
            <w:pPr>
              <w:spacing w:after="0" w:line="240" w:lineRule="auto"/>
              <w:rPr>
                <w:rFonts w:asciiTheme="minorHAnsi" w:eastAsia="Times New Roman" w:hAnsiTheme="minorHAnsi" w:cstheme="minorHAnsi"/>
                <w:i/>
                <w:iCs/>
                <w:sz w:val="20"/>
                <w:szCs w:val="20"/>
                <w:lang w:eastAsia="vi-VN"/>
              </w:rPr>
            </w:pPr>
            <w:r w:rsidRPr="00BA40BF">
              <w:rPr>
                <w:rFonts w:asciiTheme="minorHAnsi" w:eastAsia="Times New Roman" w:hAnsiTheme="minorHAnsi" w:cstheme="minorHAnsi"/>
                <w:i/>
                <w:iCs/>
                <w:sz w:val="20"/>
                <w:szCs w:val="20"/>
                <w:lang w:eastAsia="vi-VN"/>
              </w:rPr>
              <w:t>Giá công ty</w:t>
            </w: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251B6543"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7087988"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tcPr>
          <w:p w14:paraId="0B2B271C"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1880257"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29CE7AAE"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hideMark/>
          </w:tcPr>
          <w:p w14:paraId="71452C17" w14:textId="77777777"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637655FB"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34DC00D2" w14:textId="7EA74D72"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Cư M'gar (xô vối)</w:t>
            </w:r>
          </w:p>
        </w:tc>
        <w:tc>
          <w:tcPr>
            <w:tcW w:w="860" w:type="dxa"/>
            <w:tcBorders>
              <w:top w:val="nil"/>
              <w:left w:val="nil"/>
              <w:bottom w:val="single" w:sz="4" w:space="0" w:color="auto"/>
              <w:right w:val="single" w:sz="4" w:space="0" w:color="auto"/>
            </w:tcBorders>
            <w:shd w:val="clear" w:color="auto" w:fill="auto"/>
            <w:noWrap/>
            <w:vAlign w:val="center"/>
          </w:tcPr>
          <w:p w14:paraId="77183B6C" w14:textId="421B1E83"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hideMark/>
          </w:tcPr>
          <w:p w14:paraId="77AC94D8" w14:textId="1557B940"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500</w:t>
            </w:r>
          </w:p>
        </w:tc>
        <w:tc>
          <w:tcPr>
            <w:tcW w:w="861" w:type="dxa"/>
            <w:tcBorders>
              <w:top w:val="nil"/>
              <w:left w:val="nil"/>
              <w:bottom w:val="single" w:sz="4" w:space="0" w:color="auto"/>
              <w:right w:val="single" w:sz="4" w:space="0" w:color="auto"/>
            </w:tcBorders>
            <w:shd w:val="clear" w:color="auto" w:fill="auto"/>
            <w:noWrap/>
            <w:vAlign w:val="center"/>
          </w:tcPr>
          <w:p w14:paraId="32D710FD" w14:textId="4E6DABD6"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300</w:t>
            </w:r>
          </w:p>
        </w:tc>
        <w:tc>
          <w:tcPr>
            <w:tcW w:w="860" w:type="dxa"/>
            <w:tcBorders>
              <w:top w:val="nil"/>
              <w:left w:val="nil"/>
              <w:bottom w:val="single" w:sz="4" w:space="0" w:color="auto"/>
              <w:right w:val="single" w:sz="4" w:space="0" w:color="auto"/>
            </w:tcBorders>
            <w:shd w:val="clear" w:color="auto" w:fill="auto"/>
            <w:noWrap/>
            <w:vAlign w:val="center"/>
            <w:hideMark/>
          </w:tcPr>
          <w:p w14:paraId="7FB390C0" w14:textId="45B9676A"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100</w:t>
            </w:r>
          </w:p>
        </w:tc>
        <w:tc>
          <w:tcPr>
            <w:tcW w:w="860" w:type="dxa"/>
            <w:tcBorders>
              <w:top w:val="nil"/>
              <w:left w:val="nil"/>
              <w:bottom w:val="single" w:sz="4" w:space="0" w:color="auto"/>
              <w:right w:val="single" w:sz="4" w:space="0" w:color="auto"/>
            </w:tcBorders>
            <w:shd w:val="clear" w:color="auto" w:fill="auto"/>
            <w:noWrap/>
            <w:vAlign w:val="center"/>
          </w:tcPr>
          <w:p w14:paraId="26C50399" w14:textId="2F23C91F"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300</w:t>
            </w:r>
          </w:p>
        </w:tc>
        <w:tc>
          <w:tcPr>
            <w:tcW w:w="861" w:type="dxa"/>
            <w:tcBorders>
              <w:top w:val="nil"/>
              <w:left w:val="nil"/>
              <w:bottom w:val="single" w:sz="4" w:space="0" w:color="auto"/>
              <w:right w:val="single" w:sz="4" w:space="0" w:color="auto"/>
            </w:tcBorders>
            <w:shd w:val="clear" w:color="auto" w:fill="auto"/>
            <w:noWrap/>
            <w:vAlign w:val="center"/>
            <w:hideMark/>
          </w:tcPr>
          <w:p w14:paraId="6F27C325" w14:textId="51444A54" w:rsidR="00E52336" w:rsidRPr="00E52336" w:rsidRDefault="00E52336" w:rsidP="00E52336">
            <w:pPr>
              <w:spacing w:after="0" w:line="240" w:lineRule="auto"/>
              <w:jc w:val="center"/>
              <w:rPr>
                <w:rFonts w:asciiTheme="minorHAnsi" w:hAnsiTheme="minorHAnsi" w:cstheme="minorHAnsi"/>
                <w:sz w:val="22"/>
              </w:rPr>
            </w:pPr>
            <w:r w:rsidRPr="00E52336">
              <w:rPr>
                <w:sz w:val="22"/>
              </w:rPr>
              <w:t>1020</w:t>
            </w:r>
          </w:p>
        </w:tc>
      </w:tr>
      <w:tr w:rsidR="00E52336" w:rsidRPr="00BA40BF" w14:paraId="25E2AC35"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4DCD5B9E" w14:textId="5C8BD642"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Ea H'leo (xô vối)</w:t>
            </w:r>
          </w:p>
        </w:tc>
        <w:tc>
          <w:tcPr>
            <w:tcW w:w="860" w:type="dxa"/>
            <w:tcBorders>
              <w:top w:val="nil"/>
              <w:left w:val="nil"/>
              <w:bottom w:val="single" w:sz="4" w:space="0" w:color="auto"/>
              <w:right w:val="single" w:sz="4" w:space="0" w:color="auto"/>
            </w:tcBorders>
            <w:shd w:val="clear" w:color="auto" w:fill="auto"/>
            <w:noWrap/>
            <w:vAlign w:val="center"/>
          </w:tcPr>
          <w:p w14:paraId="5A40A9A5" w14:textId="6B14D589"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500</w:t>
            </w:r>
          </w:p>
        </w:tc>
        <w:tc>
          <w:tcPr>
            <w:tcW w:w="860" w:type="dxa"/>
            <w:tcBorders>
              <w:top w:val="nil"/>
              <w:left w:val="nil"/>
              <w:bottom w:val="single" w:sz="4" w:space="0" w:color="auto"/>
              <w:right w:val="single" w:sz="4" w:space="0" w:color="auto"/>
            </w:tcBorders>
            <w:shd w:val="clear" w:color="auto" w:fill="auto"/>
            <w:noWrap/>
            <w:vAlign w:val="center"/>
            <w:hideMark/>
          </w:tcPr>
          <w:p w14:paraId="7DB8F255" w14:textId="4B8E5DAD"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400</w:t>
            </w:r>
          </w:p>
        </w:tc>
        <w:tc>
          <w:tcPr>
            <w:tcW w:w="861" w:type="dxa"/>
            <w:tcBorders>
              <w:top w:val="nil"/>
              <w:left w:val="nil"/>
              <w:bottom w:val="single" w:sz="4" w:space="0" w:color="auto"/>
              <w:right w:val="single" w:sz="4" w:space="0" w:color="auto"/>
            </w:tcBorders>
            <w:shd w:val="clear" w:color="auto" w:fill="auto"/>
            <w:noWrap/>
            <w:vAlign w:val="center"/>
          </w:tcPr>
          <w:p w14:paraId="3B35AD73" w14:textId="09A109A8"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hideMark/>
          </w:tcPr>
          <w:p w14:paraId="154BF750" w14:textId="423D5221"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900</w:t>
            </w:r>
          </w:p>
        </w:tc>
        <w:tc>
          <w:tcPr>
            <w:tcW w:w="860" w:type="dxa"/>
            <w:tcBorders>
              <w:top w:val="nil"/>
              <w:left w:val="nil"/>
              <w:bottom w:val="single" w:sz="4" w:space="0" w:color="auto"/>
              <w:right w:val="single" w:sz="4" w:space="0" w:color="auto"/>
            </w:tcBorders>
            <w:shd w:val="clear" w:color="auto" w:fill="auto"/>
            <w:noWrap/>
            <w:vAlign w:val="center"/>
          </w:tcPr>
          <w:p w14:paraId="1E5B6612" w14:textId="0BAE2099"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100</w:t>
            </w:r>
          </w:p>
        </w:tc>
        <w:tc>
          <w:tcPr>
            <w:tcW w:w="861" w:type="dxa"/>
            <w:tcBorders>
              <w:top w:val="nil"/>
              <w:left w:val="nil"/>
              <w:bottom w:val="single" w:sz="4" w:space="0" w:color="auto"/>
              <w:right w:val="single" w:sz="4" w:space="0" w:color="auto"/>
            </w:tcBorders>
            <w:shd w:val="clear" w:color="auto" w:fill="auto"/>
            <w:noWrap/>
            <w:vAlign w:val="center"/>
            <w:hideMark/>
          </w:tcPr>
          <w:p w14:paraId="3367883F" w14:textId="7F3FE9DC" w:rsidR="00E52336" w:rsidRPr="00E52336" w:rsidRDefault="00E52336" w:rsidP="00E52336">
            <w:pPr>
              <w:spacing w:after="0" w:line="240" w:lineRule="auto"/>
              <w:jc w:val="center"/>
              <w:rPr>
                <w:rFonts w:asciiTheme="minorHAnsi" w:hAnsiTheme="minorHAnsi" w:cstheme="minorHAnsi"/>
                <w:sz w:val="22"/>
              </w:rPr>
            </w:pPr>
            <w:r w:rsidRPr="00E52336">
              <w:rPr>
                <w:sz w:val="22"/>
              </w:rPr>
              <w:t>940</w:t>
            </w:r>
          </w:p>
        </w:tc>
      </w:tr>
      <w:tr w:rsidR="00E52336" w:rsidRPr="00BA40BF" w14:paraId="7022DA5B"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03F5467F" w14:textId="45C2D908"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Krông Năng (xô vối)</w:t>
            </w:r>
          </w:p>
        </w:tc>
        <w:tc>
          <w:tcPr>
            <w:tcW w:w="860" w:type="dxa"/>
            <w:tcBorders>
              <w:top w:val="nil"/>
              <w:left w:val="nil"/>
              <w:bottom w:val="single" w:sz="4" w:space="0" w:color="auto"/>
              <w:right w:val="single" w:sz="4" w:space="0" w:color="auto"/>
            </w:tcBorders>
            <w:shd w:val="clear" w:color="auto" w:fill="auto"/>
            <w:noWrap/>
            <w:vAlign w:val="center"/>
          </w:tcPr>
          <w:p w14:paraId="739E366C" w14:textId="5A7CEB46"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400</w:t>
            </w:r>
          </w:p>
        </w:tc>
        <w:tc>
          <w:tcPr>
            <w:tcW w:w="860" w:type="dxa"/>
            <w:tcBorders>
              <w:top w:val="nil"/>
              <w:left w:val="nil"/>
              <w:bottom w:val="single" w:sz="4" w:space="0" w:color="auto"/>
              <w:right w:val="single" w:sz="4" w:space="0" w:color="auto"/>
            </w:tcBorders>
            <w:shd w:val="clear" w:color="auto" w:fill="auto"/>
            <w:noWrap/>
            <w:vAlign w:val="center"/>
            <w:hideMark/>
          </w:tcPr>
          <w:p w14:paraId="179AC798" w14:textId="07A71D5C"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200</w:t>
            </w:r>
          </w:p>
        </w:tc>
        <w:tc>
          <w:tcPr>
            <w:tcW w:w="861" w:type="dxa"/>
            <w:tcBorders>
              <w:top w:val="nil"/>
              <w:left w:val="nil"/>
              <w:bottom w:val="single" w:sz="4" w:space="0" w:color="auto"/>
              <w:right w:val="single" w:sz="4" w:space="0" w:color="auto"/>
            </w:tcBorders>
            <w:shd w:val="clear" w:color="auto" w:fill="auto"/>
            <w:noWrap/>
            <w:vAlign w:val="center"/>
          </w:tcPr>
          <w:p w14:paraId="27E7DD86" w14:textId="659BF3D5"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hideMark/>
          </w:tcPr>
          <w:p w14:paraId="052A2637" w14:textId="57EB00F2"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800</w:t>
            </w:r>
          </w:p>
        </w:tc>
        <w:tc>
          <w:tcPr>
            <w:tcW w:w="860" w:type="dxa"/>
            <w:tcBorders>
              <w:top w:val="nil"/>
              <w:left w:val="nil"/>
              <w:bottom w:val="single" w:sz="4" w:space="0" w:color="auto"/>
              <w:right w:val="single" w:sz="4" w:space="0" w:color="auto"/>
            </w:tcBorders>
            <w:shd w:val="clear" w:color="auto" w:fill="auto"/>
            <w:noWrap/>
            <w:vAlign w:val="center"/>
          </w:tcPr>
          <w:p w14:paraId="3D08B8DD" w14:textId="4BB89375"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800</w:t>
            </w:r>
          </w:p>
        </w:tc>
        <w:tc>
          <w:tcPr>
            <w:tcW w:w="861" w:type="dxa"/>
            <w:tcBorders>
              <w:top w:val="nil"/>
              <w:left w:val="nil"/>
              <w:bottom w:val="single" w:sz="4" w:space="0" w:color="auto"/>
              <w:right w:val="single" w:sz="4" w:space="0" w:color="auto"/>
            </w:tcBorders>
            <w:shd w:val="clear" w:color="auto" w:fill="auto"/>
            <w:noWrap/>
            <w:vAlign w:val="center"/>
            <w:hideMark/>
          </w:tcPr>
          <w:p w14:paraId="12A8C88F" w14:textId="3865E390" w:rsidR="00E52336" w:rsidRPr="00E52336" w:rsidRDefault="00E52336" w:rsidP="00E52336">
            <w:pPr>
              <w:spacing w:after="0" w:line="240" w:lineRule="auto"/>
              <w:jc w:val="center"/>
              <w:rPr>
                <w:rFonts w:asciiTheme="minorHAnsi" w:hAnsiTheme="minorHAnsi" w:cstheme="minorHAnsi"/>
                <w:sz w:val="22"/>
              </w:rPr>
            </w:pPr>
            <w:r w:rsidRPr="00E52336">
              <w:rPr>
                <w:sz w:val="22"/>
              </w:rPr>
              <w:t>740</w:t>
            </w:r>
          </w:p>
        </w:tc>
      </w:tr>
      <w:tr w:rsidR="00E52336" w:rsidRPr="00BA40BF" w14:paraId="09C7484A"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041FCF0C" w14:textId="5F0CCFB0" w:rsidR="00E52336" w:rsidRPr="00BA40BF" w:rsidRDefault="00E52336" w:rsidP="00E52336">
            <w:pPr>
              <w:spacing w:after="0" w:line="240" w:lineRule="auto"/>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t>Lâm Đồng</w:t>
            </w:r>
          </w:p>
        </w:tc>
        <w:tc>
          <w:tcPr>
            <w:tcW w:w="860" w:type="dxa"/>
            <w:tcBorders>
              <w:top w:val="nil"/>
              <w:left w:val="nil"/>
              <w:bottom w:val="single" w:sz="4" w:space="0" w:color="auto"/>
              <w:right w:val="single" w:sz="4" w:space="0" w:color="auto"/>
            </w:tcBorders>
            <w:shd w:val="clear" w:color="auto" w:fill="auto"/>
            <w:noWrap/>
            <w:vAlign w:val="center"/>
          </w:tcPr>
          <w:p w14:paraId="5356A7BF"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auto"/>
            <w:noWrap/>
            <w:vAlign w:val="center"/>
            <w:hideMark/>
          </w:tcPr>
          <w:p w14:paraId="3E6E208E"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auto"/>
            <w:noWrap/>
            <w:vAlign w:val="center"/>
          </w:tcPr>
          <w:p w14:paraId="21E3BD15"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auto"/>
            <w:noWrap/>
            <w:vAlign w:val="center"/>
            <w:hideMark/>
          </w:tcPr>
          <w:p w14:paraId="38D98BC5"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auto"/>
            <w:noWrap/>
            <w:vAlign w:val="center"/>
          </w:tcPr>
          <w:p w14:paraId="0CD3E6CD"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auto"/>
            <w:noWrap/>
            <w:vAlign w:val="center"/>
            <w:hideMark/>
          </w:tcPr>
          <w:p w14:paraId="3849FEF8" w14:textId="77777777"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5521BACA"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2CEA57" w14:textId="51D31F30" w:rsidR="00E52336" w:rsidRPr="00BA40BF" w:rsidRDefault="00E52336" w:rsidP="00E52336">
            <w:pPr>
              <w:spacing w:after="0" w:line="240" w:lineRule="auto"/>
              <w:rPr>
                <w:rFonts w:asciiTheme="minorHAnsi" w:eastAsia="Times New Roman" w:hAnsiTheme="minorHAnsi" w:cstheme="minorHAnsi"/>
                <w:i/>
                <w:iCs/>
                <w:sz w:val="20"/>
                <w:szCs w:val="20"/>
                <w:lang w:eastAsia="vi-VN"/>
              </w:rPr>
            </w:pPr>
            <w:r w:rsidRPr="00BA40BF">
              <w:rPr>
                <w:rFonts w:asciiTheme="minorHAnsi" w:eastAsia="Times New Roman" w:hAnsiTheme="minorHAnsi" w:cstheme="minorHAnsi"/>
                <w:i/>
                <w:iCs/>
                <w:sz w:val="20"/>
                <w:szCs w:val="20"/>
                <w:lang w:eastAsia="vi-VN"/>
              </w:rPr>
              <w:t>Giá đại lý</w:t>
            </w: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7F26F2EE"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44280CF"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tcPr>
          <w:p w14:paraId="565451DA"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BD4EB10"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324AC0F8"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hideMark/>
          </w:tcPr>
          <w:p w14:paraId="78D9C32E" w14:textId="77777777"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6A28E80D"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0A07B3A0" w14:textId="2AA1B4B5"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Bảo Lâm (xô vối)</w:t>
            </w:r>
          </w:p>
        </w:tc>
        <w:tc>
          <w:tcPr>
            <w:tcW w:w="860" w:type="dxa"/>
            <w:tcBorders>
              <w:top w:val="nil"/>
              <w:left w:val="nil"/>
              <w:bottom w:val="single" w:sz="4" w:space="0" w:color="auto"/>
              <w:right w:val="single" w:sz="4" w:space="0" w:color="auto"/>
            </w:tcBorders>
            <w:shd w:val="clear" w:color="auto" w:fill="auto"/>
            <w:noWrap/>
            <w:vAlign w:val="center"/>
          </w:tcPr>
          <w:p w14:paraId="6482A53D" w14:textId="6018E47F"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767</w:t>
            </w:r>
          </w:p>
        </w:tc>
        <w:tc>
          <w:tcPr>
            <w:tcW w:w="860" w:type="dxa"/>
            <w:tcBorders>
              <w:top w:val="nil"/>
              <w:left w:val="nil"/>
              <w:bottom w:val="single" w:sz="4" w:space="0" w:color="auto"/>
              <w:right w:val="single" w:sz="4" w:space="0" w:color="auto"/>
            </w:tcBorders>
            <w:shd w:val="clear" w:color="auto" w:fill="auto"/>
            <w:noWrap/>
            <w:vAlign w:val="center"/>
            <w:hideMark/>
          </w:tcPr>
          <w:p w14:paraId="030A0422" w14:textId="24A9B6DB"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733</w:t>
            </w:r>
          </w:p>
        </w:tc>
        <w:tc>
          <w:tcPr>
            <w:tcW w:w="861" w:type="dxa"/>
            <w:tcBorders>
              <w:top w:val="nil"/>
              <w:left w:val="nil"/>
              <w:bottom w:val="single" w:sz="4" w:space="0" w:color="auto"/>
              <w:right w:val="single" w:sz="4" w:space="0" w:color="auto"/>
            </w:tcBorders>
            <w:shd w:val="clear" w:color="auto" w:fill="auto"/>
            <w:noWrap/>
            <w:vAlign w:val="center"/>
          </w:tcPr>
          <w:p w14:paraId="324D4034" w14:textId="1BE1F736"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367</w:t>
            </w:r>
          </w:p>
        </w:tc>
        <w:tc>
          <w:tcPr>
            <w:tcW w:w="860" w:type="dxa"/>
            <w:tcBorders>
              <w:top w:val="nil"/>
              <w:left w:val="nil"/>
              <w:bottom w:val="single" w:sz="4" w:space="0" w:color="auto"/>
              <w:right w:val="single" w:sz="4" w:space="0" w:color="auto"/>
            </w:tcBorders>
            <w:shd w:val="clear" w:color="auto" w:fill="auto"/>
            <w:noWrap/>
            <w:vAlign w:val="center"/>
            <w:hideMark/>
          </w:tcPr>
          <w:p w14:paraId="58A4D90B" w14:textId="08F0739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100</w:t>
            </w:r>
          </w:p>
        </w:tc>
        <w:tc>
          <w:tcPr>
            <w:tcW w:w="860" w:type="dxa"/>
            <w:tcBorders>
              <w:top w:val="nil"/>
              <w:left w:val="nil"/>
              <w:bottom w:val="single" w:sz="4" w:space="0" w:color="auto"/>
              <w:right w:val="single" w:sz="4" w:space="0" w:color="auto"/>
            </w:tcBorders>
            <w:shd w:val="clear" w:color="auto" w:fill="auto"/>
            <w:noWrap/>
            <w:vAlign w:val="center"/>
          </w:tcPr>
          <w:p w14:paraId="472756C8" w14:textId="28EB3193"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300</w:t>
            </w:r>
          </w:p>
        </w:tc>
        <w:tc>
          <w:tcPr>
            <w:tcW w:w="861" w:type="dxa"/>
            <w:tcBorders>
              <w:top w:val="nil"/>
              <w:left w:val="nil"/>
              <w:bottom w:val="single" w:sz="4" w:space="0" w:color="auto"/>
              <w:right w:val="single" w:sz="4" w:space="0" w:color="auto"/>
            </w:tcBorders>
            <w:shd w:val="clear" w:color="auto" w:fill="auto"/>
            <w:noWrap/>
            <w:vAlign w:val="center"/>
            <w:hideMark/>
          </w:tcPr>
          <w:p w14:paraId="4B39240D" w14:textId="50BE5790" w:rsidR="00E52336" w:rsidRPr="00E52336" w:rsidRDefault="00E52336" w:rsidP="00E52336">
            <w:pPr>
              <w:spacing w:after="0" w:line="240" w:lineRule="auto"/>
              <w:jc w:val="center"/>
              <w:rPr>
                <w:rFonts w:asciiTheme="minorHAnsi" w:hAnsiTheme="minorHAnsi" w:cstheme="minorHAnsi"/>
                <w:sz w:val="22"/>
              </w:rPr>
            </w:pPr>
            <w:r w:rsidRPr="00E52336">
              <w:rPr>
                <w:sz w:val="22"/>
              </w:rPr>
              <w:t>1053</w:t>
            </w:r>
          </w:p>
        </w:tc>
      </w:tr>
      <w:tr w:rsidR="00E52336" w:rsidRPr="00BA40BF" w14:paraId="558C66EE"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tcPr>
          <w:p w14:paraId="43BAD127" w14:textId="44E57C39"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Di Linh (xô vối)</w:t>
            </w:r>
          </w:p>
        </w:tc>
        <w:tc>
          <w:tcPr>
            <w:tcW w:w="860" w:type="dxa"/>
            <w:tcBorders>
              <w:top w:val="nil"/>
              <w:left w:val="nil"/>
              <w:bottom w:val="single" w:sz="4" w:space="0" w:color="auto"/>
              <w:right w:val="single" w:sz="4" w:space="0" w:color="auto"/>
            </w:tcBorders>
            <w:shd w:val="clear" w:color="auto" w:fill="auto"/>
            <w:noWrap/>
            <w:vAlign w:val="center"/>
          </w:tcPr>
          <w:p w14:paraId="70F6AE84" w14:textId="729A64C2"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500</w:t>
            </w:r>
          </w:p>
        </w:tc>
        <w:tc>
          <w:tcPr>
            <w:tcW w:w="860" w:type="dxa"/>
            <w:tcBorders>
              <w:top w:val="nil"/>
              <w:left w:val="nil"/>
              <w:bottom w:val="single" w:sz="4" w:space="0" w:color="auto"/>
              <w:right w:val="single" w:sz="4" w:space="0" w:color="auto"/>
            </w:tcBorders>
            <w:shd w:val="clear" w:color="auto" w:fill="auto"/>
            <w:noWrap/>
            <w:vAlign w:val="center"/>
          </w:tcPr>
          <w:p w14:paraId="4291E6A1" w14:textId="4B1993AE"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300</w:t>
            </w:r>
          </w:p>
        </w:tc>
        <w:tc>
          <w:tcPr>
            <w:tcW w:w="861" w:type="dxa"/>
            <w:tcBorders>
              <w:top w:val="nil"/>
              <w:left w:val="nil"/>
              <w:bottom w:val="single" w:sz="4" w:space="0" w:color="auto"/>
              <w:right w:val="single" w:sz="4" w:space="0" w:color="auto"/>
            </w:tcBorders>
            <w:shd w:val="clear" w:color="auto" w:fill="auto"/>
            <w:noWrap/>
            <w:vAlign w:val="center"/>
          </w:tcPr>
          <w:p w14:paraId="72497EE2" w14:textId="44586FC4"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300</w:t>
            </w:r>
          </w:p>
        </w:tc>
        <w:tc>
          <w:tcPr>
            <w:tcW w:w="860" w:type="dxa"/>
            <w:tcBorders>
              <w:top w:val="nil"/>
              <w:left w:val="nil"/>
              <w:bottom w:val="single" w:sz="4" w:space="0" w:color="auto"/>
              <w:right w:val="single" w:sz="4" w:space="0" w:color="auto"/>
            </w:tcBorders>
            <w:shd w:val="clear" w:color="auto" w:fill="auto"/>
            <w:noWrap/>
            <w:vAlign w:val="center"/>
          </w:tcPr>
          <w:p w14:paraId="0895A07C" w14:textId="02E12C4D"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tcPr>
          <w:p w14:paraId="6F3A7C9A" w14:textId="5F7B6B60"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200</w:t>
            </w:r>
          </w:p>
        </w:tc>
        <w:tc>
          <w:tcPr>
            <w:tcW w:w="861" w:type="dxa"/>
            <w:tcBorders>
              <w:top w:val="nil"/>
              <w:left w:val="nil"/>
              <w:bottom w:val="single" w:sz="4" w:space="0" w:color="auto"/>
              <w:right w:val="single" w:sz="4" w:space="0" w:color="auto"/>
            </w:tcBorders>
            <w:shd w:val="clear" w:color="auto" w:fill="auto"/>
            <w:noWrap/>
            <w:vAlign w:val="center"/>
          </w:tcPr>
          <w:p w14:paraId="31CB0BB2" w14:textId="226FCF74" w:rsidR="00E52336" w:rsidRPr="00E52336" w:rsidRDefault="00E52336" w:rsidP="00E52336">
            <w:pPr>
              <w:spacing w:after="0" w:line="240" w:lineRule="auto"/>
              <w:jc w:val="center"/>
              <w:rPr>
                <w:rFonts w:asciiTheme="minorHAnsi" w:hAnsiTheme="minorHAnsi" w:cstheme="minorHAnsi"/>
                <w:sz w:val="22"/>
              </w:rPr>
            </w:pPr>
            <w:r w:rsidRPr="00E52336">
              <w:rPr>
                <w:sz w:val="22"/>
              </w:rPr>
              <w:t>1047</w:t>
            </w:r>
          </w:p>
        </w:tc>
      </w:tr>
      <w:tr w:rsidR="00E52336" w:rsidRPr="00BA40BF" w14:paraId="38DF92F9"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3E5B390D" w14:textId="09325EAD"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Lâm Hà (xô vối)</w:t>
            </w:r>
          </w:p>
        </w:tc>
        <w:tc>
          <w:tcPr>
            <w:tcW w:w="860" w:type="dxa"/>
            <w:tcBorders>
              <w:top w:val="nil"/>
              <w:left w:val="nil"/>
              <w:bottom w:val="single" w:sz="4" w:space="0" w:color="auto"/>
              <w:right w:val="single" w:sz="4" w:space="0" w:color="auto"/>
            </w:tcBorders>
            <w:shd w:val="clear" w:color="auto" w:fill="auto"/>
            <w:noWrap/>
            <w:vAlign w:val="center"/>
          </w:tcPr>
          <w:p w14:paraId="4CA88B01" w14:textId="69DB0D26"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100</w:t>
            </w:r>
          </w:p>
        </w:tc>
        <w:tc>
          <w:tcPr>
            <w:tcW w:w="860" w:type="dxa"/>
            <w:tcBorders>
              <w:top w:val="nil"/>
              <w:left w:val="nil"/>
              <w:bottom w:val="single" w:sz="4" w:space="0" w:color="auto"/>
              <w:right w:val="single" w:sz="4" w:space="0" w:color="auto"/>
            </w:tcBorders>
            <w:shd w:val="clear" w:color="auto" w:fill="auto"/>
            <w:noWrap/>
            <w:vAlign w:val="center"/>
            <w:hideMark/>
          </w:tcPr>
          <w:p w14:paraId="78E972B0" w14:textId="3FC8BE2D"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700</w:t>
            </w:r>
          </w:p>
        </w:tc>
        <w:tc>
          <w:tcPr>
            <w:tcW w:w="861" w:type="dxa"/>
            <w:tcBorders>
              <w:top w:val="nil"/>
              <w:left w:val="nil"/>
              <w:bottom w:val="single" w:sz="4" w:space="0" w:color="auto"/>
              <w:right w:val="single" w:sz="4" w:space="0" w:color="auto"/>
            </w:tcBorders>
            <w:shd w:val="clear" w:color="auto" w:fill="auto"/>
            <w:noWrap/>
            <w:vAlign w:val="center"/>
          </w:tcPr>
          <w:p w14:paraId="2EE1B529" w14:textId="6289016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600</w:t>
            </w:r>
          </w:p>
        </w:tc>
        <w:tc>
          <w:tcPr>
            <w:tcW w:w="860" w:type="dxa"/>
            <w:tcBorders>
              <w:top w:val="nil"/>
              <w:left w:val="nil"/>
              <w:bottom w:val="single" w:sz="4" w:space="0" w:color="auto"/>
              <w:right w:val="single" w:sz="4" w:space="0" w:color="auto"/>
            </w:tcBorders>
            <w:shd w:val="clear" w:color="auto" w:fill="auto"/>
            <w:noWrap/>
            <w:vAlign w:val="center"/>
            <w:hideMark/>
          </w:tcPr>
          <w:p w14:paraId="23EFBD0A" w14:textId="074EEC6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300</w:t>
            </w:r>
          </w:p>
        </w:tc>
        <w:tc>
          <w:tcPr>
            <w:tcW w:w="860" w:type="dxa"/>
            <w:tcBorders>
              <w:top w:val="nil"/>
              <w:left w:val="nil"/>
              <w:bottom w:val="single" w:sz="4" w:space="0" w:color="auto"/>
              <w:right w:val="single" w:sz="4" w:space="0" w:color="auto"/>
            </w:tcBorders>
            <w:shd w:val="clear" w:color="auto" w:fill="auto"/>
            <w:noWrap/>
            <w:vAlign w:val="center"/>
          </w:tcPr>
          <w:p w14:paraId="3F33E5A0" w14:textId="52C48508"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600</w:t>
            </w:r>
          </w:p>
        </w:tc>
        <w:tc>
          <w:tcPr>
            <w:tcW w:w="861" w:type="dxa"/>
            <w:tcBorders>
              <w:top w:val="nil"/>
              <w:left w:val="nil"/>
              <w:bottom w:val="single" w:sz="4" w:space="0" w:color="auto"/>
              <w:right w:val="single" w:sz="4" w:space="0" w:color="auto"/>
            </w:tcBorders>
            <w:shd w:val="clear" w:color="auto" w:fill="auto"/>
            <w:noWrap/>
            <w:vAlign w:val="center"/>
            <w:hideMark/>
          </w:tcPr>
          <w:p w14:paraId="44FCFF6B" w14:textId="7967469C" w:rsidR="00E52336" w:rsidRPr="00E52336" w:rsidRDefault="00E52336" w:rsidP="00E52336">
            <w:pPr>
              <w:spacing w:after="0" w:line="240" w:lineRule="auto"/>
              <w:jc w:val="center"/>
              <w:rPr>
                <w:rFonts w:asciiTheme="minorHAnsi" w:hAnsiTheme="minorHAnsi" w:cstheme="minorHAnsi"/>
                <w:sz w:val="22"/>
              </w:rPr>
            </w:pPr>
            <w:r w:rsidRPr="00E52336">
              <w:rPr>
                <w:sz w:val="22"/>
              </w:rPr>
              <w:t>720</w:t>
            </w:r>
          </w:p>
        </w:tc>
      </w:tr>
      <w:tr w:rsidR="00E52336" w:rsidRPr="00BA40BF" w14:paraId="3ABCD3FD"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741631E5" w14:textId="40909045"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Đà Lạt (xô chè)</w:t>
            </w:r>
          </w:p>
        </w:tc>
        <w:tc>
          <w:tcPr>
            <w:tcW w:w="860" w:type="dxa"/>
            <w:tcBorders>
              <w:top w:val="nil"/>
              <w:left w:val="nil"/>
              <w:bottom w:val="single" w:sz="4" w:space="0" w:color="auto"/>
              <w:right w:val="single" w:sz="4" w:space="0" w:color="auto"/>
            </w:tcBorders>
            <w:shd w:val="clear" w:color="auto" w:fill="auto"/>
            <w:noWrap/>
            <w:vAlign w:val="center"/>
          </w:tcPr>
          <w:p w14:paraId="12851D6C" w14:textId="5294B98A" w:rsidR="00E52336" w:rsidRPr="00E52336" w:rsidRDefault="00E52336" w:rsidP="00E52336">
            <w:pPr>
              <w:spacing w:after="0" w:line="240" w:lineRule="auto"/>
              <w:jc w:val="center"/>
              <w:rPr>
                <w:rFonts w:asciiTheme="minorHAnsi" w:hAnsiTheme="minorHAnsi" w:cstheme="minorHAnsi"/>
                <w:sz w:val="22"/>
              </w:rPr>
            </w:pPr>
            <w:r w:rsidRPr="00E52336">
              <w:rPr>
                <w:sz w:val="22"/>
              </w:rPr>
              <w:t>40</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hideMark/>
          </w:tcPr>
          <w:p w14:paraId="17C67C32" w14:textId="1DFA8925" w:rsidR="00E52336" w:rsidRPr="00E52336" w:rsidRDefault="00E52336" w:rsidP="00E52336">
            <w:pPr>
              <w:spacing w:after="0" w:line="240" w:lineRule="auto"/>
              <w:jc w:val="center"/>
              <w:rPr>
                <w:rFonts w:asciiTheme="minorHAnsi" w:hAnsiTheme="minorHAnsi" w:cstheme="minorHAnsi"/>
                <w:sz w:val="22"/>
              </w:rPr>
            </w:pPr>
            <w:r w:rsidRPr="00E52336">
              <w:rPr>
                <w:sz w:val="22"/>
              </w:rPr>
              <w:t>38</w:t>
            </w:r>
            <w:r>
              <w:rPr>
                <w:sz w:val="22"/>
              </w:rPr>
              <w:t>.</w:t>
            </w:r>
            <w:r w:rsidRPr="00E52336">
              <w:rPr>
                <w:sz w:val="22"/>
              </w:rPr>
              <w:t>000</w:t>
            </w:r>
          </w:p>
        </w:tc>
        <w:tc>
          <w:tcPr>
            <w:tcW w:w="861" w:type="dxa"/>
            <w:tcBorders>
              <w:top w:val="nil"/>
              <w:left w:val="nil"/>
              <w:bottom w:val="single" w:sz="4" w:space="0" w:color="auto"/>
              <w:right w:val="single" w:sz="4" w:space="0" w:color="auto"/>
            </w:tcBorders>
            <w:shd w:val="clear" w:color="auto" w:fill="auto"/>
            <w:noWrap/>
            <w:vAlign w:val="center"/>
          </w:tcPr>
          <w:p w14:paraId="34975A57" w14:textId="5F660E74" w:rsidR="00E52336" w:rsidRPr="00E52336" w:rsidRDefault="00E52336" w:rsidP="00E52336">
            <w:pPr>
              <w:spacing w:after="0" w:line="240" w:lineRule="auto"/>
              <w:jc w:val="center"/>
              <w:rPr>
                <w:rFonts w:asciiTheme="minorHAnsi" w:hAnsiTheme="minorHAnsi" w:cstheme="minorHAnsi"/>
                <w:sz w:val="22"/>
              </w:rPr>
            </w:pPr>
            <w:r w:rsidRPr="00E52336">
              <w:rPr>
                <w:sz w:val="22"/>
              </w:rPr>
              <w:t>40</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hideMark/>
          </w:tcPr>
          <w:p w14:paraId="2D717CB8" w14:textId="259482C5" w:rsidR="00E52336" w:rsidRPr="00E52336" w:rsidRDefault="00E52336" w:rsidP="00E52336">
            <w:pPr>
              <w:spacing w:after="0" w:line="240" w:lineRule="auto"/>
              <w:jc w:val="center"/>
              <w:rPr>
                <w:rFonts w:asciiTheme="minorHAnsi" w:hAnsiTheme="minorHAnsi" w:cstheme="minorHAnsi"/>
                <w:sz w:val="22"/>
              </w:rPr>
            </w:pPr>
            <w:r w:rsidRPr="00E52336">
              <w:rPr>
                <w:sz w:val="22"/>
              </w:rPr>
              <w:t>40</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tcPr>
          <w:p w14:paraId="75CA72C3" w14:textId="6249B4D6" w:rsidR="00E52336" w:rsidRPr="00E52336" w:rsidRDefault="00E52336" w:rsidP="00E52336">
            <w:pPr>
              <w:spacing w:after="0" w:line="240" w:lineRule="auto"/>
              <w:jc w:val="center"/>
              <w:rPr>
                <w:rFonts w:asciiTheme="minorHAnsi" w:hAnsiTheme="minorHAnsi" w:cstheme="minorHAnsi"/>
                <w:sz w:val="22"/>
              </w:rPr>
            </w:pPr>
            <w:r w:rsidRPr="00E52336">
              <w:rPr>
                <w:sz w:val="22"/>
              </w:rPr>
              <w:t>41</w:t>
            </w:r>
            <w:r>
              <w:rPr>
                <w:sz w:val="22"/>
              </w:rPr>
              <w:t>.</w:t>
            </w:r>
            <w:r w:rsidRPr="00E52336">
              <w:rPr>
                <w:sz w:val="22"/>
              </w:rPr>
              <w:t>000</w:t>
            </w:r>
          </w:p>
        </w:tc>
        <w:tc>
          <w:tcPr>
            <w:tcW w:w="861" w:type="dxa"/>
            <w:tcBorders>
              <w:top w:val="nil"/>
              <w:left w:val="nil"/>
              <w:bottom w:val="single" w:sz="4" w:space="0" w:color="auto"/>
              <w:right w:val="single" w:sz="4" w:space="0" w:color="auto"/>
            </w:tcBorders>
            <w:shd w:val="clear" w:color="auto" w:fill="auto"/>
            <w:noWrap/>
            <w:vAlign w:val="center"/>
            <w:hideMark/>
          </w:tcPr>
          <w:p w14:paraId="72A18D76" w14:textId="3A174A75" w:rsidR="00E52336" w:rsidRPr="00E52336" w:rsidRDefault="00E52336" w:rsidP="00E52336">
            <w:pPr>
              <w:spacing w:after="0" w:line="240" w:lineRule="auto"/>
              <w:jc w:val="center"/>
              <w:rPr>
                <w:rFonts w:asciiTheme="minorHAnsi" w:hAnsiTheme="minorHAnsi" w:cstheme="minorHAnsi"/>
                <w:sz w:val="22"/>
              </w:rPr>
            </w:pPr>
            <w:r w:rsidRPr="00E52336">
              <w:rPr>
                <w:sz w:val="22"/>
              </w:rPr>
              <w:t>1467</w:t>
            </w:r>
          </w:p>
        </w:tc>
      </w:tr>
      <w:tr w:rsidR="00E52336" w:rsidRPr="00BA40BF" w14:paraId="00266009"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91D6EF1" w14:textId="3E4B2470" w:rsidR="00E52336" w:rsidRPr="00BA40BF" w:rsidRDefault="00E52336" w:rsidP="00E52336">
            <w:pPr>
              <w:spacing w:after="0" w:line="240" w:lineRule="auto"/>
              <w:rPr>
                <w:rFonts w:asciiTheme="minorHAnsi" w:eastAsia="Times New Roman" w:hAnsiTheme="minorHAnsi" w:cstheme="minorHAnsi"/>
                <w:i/>
                <w:iCs/>
                <w:sz w:val="20"/>
                <w:szCs w:val="20"/>
                <w:lang w:eastAsia="vi-VN"/>
              </w:rPr>
            </w:pPr>
            <w:r w:rsidRPr="00BA40BF">
              <w:rPr>
                <w:rFonts w:asciiTheme="minorHAnsi" w:eastAsia="Times New Roman" w:hAnsiTheme="minorHAnsi" w:cstheme="minorHAnsi"/>
                <w:i/>
                <w:iCs/>
                <w:sz w:val="20"/>
                <w:szCs w:val="20"/>
                <w:lang w:eastAsia="vi-VN"/>
              </w:rPr>
              <w:t>Giá công ty</w:t>
            </w: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7936122D" w14:textId="6BFD1959"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A6447A7" w14:textId="67C24B9D"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tcPr>
          <w:p w14:paraId="641D9C85" w14:textId="23DBAF9C"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F0A85C3" w14:textId="3DECCAE4"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31BA75D0" w14:textId="403050CA"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hideMark/>
          </w:tcPr>
          <w:p w14:paraId="59467C96" w14:textId="7CBE6650"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1B40A8BB"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5B3EEF11" w14:textId="63C1B746"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Bảo Lâm (xô vối)</w:t>
            </w:r>
          </w:p>
        </w:tc>
        <w:tc>
          <w:tcPr>
            <w:tcW w:w="860" w:type="dxa"/>
            <w:tcBorders>
              <w:top w:val="nil"/>
              <w:left w:val="nil"/>
              <w:bottom w:val="single" w:sz="4" w:space="0" w:color="auto"/>
              <w:right w:val="single" w:sz="4" w:space="0" w:color="auto"/>
            </w:tcBorders>
            <w:shd w:val="clear" w:color="auto" w:fill="auto"/>
            <w:noWrap/>
            <w:vAlign w:val="center"/>
          </w:tcPr>
          <w:p w14:paraId="1866490E" w14:textId="0BD5E23B"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233</w:t>
            </w:r>
          </w:p>
        </w:tc>
        <w:tc>
          <w:tcPr>
            <w:tcW w:w="860" w:type="dxa"/>
            <w:tcBorders>
              <w:top w:val="nil"/>
              <w:left w:val="nil"/>
              <w:bottom w:val="single" w:sz="4" w:space="0" w:color="auto"/>
              <w:right w:val="single" w:sz="4" w:space="0" w:color="auto"/>
            </w:tcBorders>
            <w:shd w:val="clear" w:color="auto" w:fill="auto"/>
            <w:noWrap/>
            <w:vAlign w:val="center"/>
            <w:hideMark/>
          </w:tcPr>
          <w:p w14:paraId="270D52D6" w14:textId="734D6713"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233</w:t>
            </w:r>
          </w:p>
        </w:tc>
        <w:tc>
          <w:tcPr>
            <w:tcW w:w="861" w:type="dxa"/>
            <w:tcBorders>
              <w:top w:val="nil"/>
              <w:left w:val="nil"/>
              <w:bottom w:val="single" w:sz="4" w:space="0" w:color="auto"/>
              <w:right w:val="single" w:sz="4" w:space="0" w:color="auto"/>
            </w:tcBorders>
            <w:shd w:val="clear" w:color="auto" w:fill="auto"/>
            <w:noWrap/>
            <w:vAlign w:val="center"/>
          </w:tcPr>
          <w:p w14:paraId="452FB0C9" w14:textId="4F3E588A"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867</w:t>
            </w:r>
          </w:p>
        </w:tc>
        <w:tc>
          <w:tcPr>
            <w:tcW w:w="860" w:type="dxa"/>
            <w:tcBorders>
              <w:top w:val="nil"/>
              <w:left w:val="nil"/>
              <w:bottom w:val="single" w:sz="4" w:space="0" w:color="auto"/>
              <w:right w:val="single" w:sz="4" w:space="0" w:color="auto"/>
            </w:tcBorders>
            <w:shd w:val="clear" w:color="auto" w:fill="auto"/>
            <w:noWrap/>
            <w:vAlign w:val="center"/>
            <w:hideMark/>
          </w:tcPr>
          <w:p w14:paraId="519DEF14" w14:textId="572D06F0"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600</w:t>
            </w:r>
          </w:p>
        </w:tc>
        <w:tc>
          <w:tcPr>
            <w:tcW w:w="860" w:type="dxa"/>
            <w:tcBorders>
              <w:top w:val="nil"/>
              <w:left w:val="nil"/>
              <w:bottom w:val="single" w:sz="4" w:space="0" w:color="auto"/>
              <w:right w:val="single" w:sz="4" w:space="0" w:color="auto"/>
            </w:tcBorders>
            <w:shd w:val="clear" w:color="auto" w:fill="auto"/>
            <w:noWrap/>
            <w:vAlign w:val="center"/>
          </w:tcPr>
          <w:p w14:paraId="32E9A6DC" w14:textId="676BE09F"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700</w:t>
            </w:r>
          </w:p>
        </w:tc>
        <w:tc>
          <w:tcPr>
            <w:tcW w:w="861" w:type="dxa"/>
            <w:tcBorders>
              <w:top w:val="nil"/>
              <w:left w:val="nil"/>
              <w:bottom w:val="single" w:sz="4" w:space="0" w:color="auto"/>
              <w:right w:val="single" w:sz="4" w:space="0" w:color="auto"/>
            </w:tcBorders>
            <w:shd w:val="clear" w:color="auto" w:fill="auto"/>
            <w:noWrap/>
            <w:vAlign w:val="center"/>
            <w:hideMark/>
          </w:tcPr>
          <w:p w14:paraId="48B32288" w14:textId="527CA319" w:rsidR="00E52336" w:rsidRPr="00E52336" w:rsidRDefault="00E52336" w:rsidP="00E52336">
            <w:pPr>
              <w:spacing w:after="0" w:line="240" w:lineRule="auto"/>
              <w:jc w:val="center"/>
              <w:rPr>
                <w:rFonts w:asciiTheme="minorHAnsi" w:hAnsiTheme="minorHAnsi" w:cstheme="minorHAnsi"/>
                <w:sz w:val="22"/>
              </w:rPr>
            </w:pPr>
            <w:r w:rsidRPr="00E52336">
              <w:rPr>
                <w:sz w:val="22"/>
              </w:rPr>
              <w:t>927</w:t>
            </w:r>
          </w:p>
        </w:tc>
      </w:tr>
      <w:tr w:rsidR="00E52336" w:rsidRPr="00BA40BF" w14:paraId="0BE2E77B"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tcPr>
          <w:p w14:paraId="5D6728D2" w14:textId="295D5EB9"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Di Linh (xô vối)</w:t>
            </w:r>
          </w:p>
        </w:tc>
        <w:tc>
          <w:tcPr>
            <w:tcW w:w="860" w:type="dxa"/>
            <w:tcBorders>
              <w:top w:val="nil"/>
              <w:left w:val="nil"/>
              <w:bottom w:val="single" w:sz="4" w:space="0" w:color="auto"/>
              <w:right w:val="single" w:sz="4" w:space="0" w:color="auto"/>
            </w:tcBorders>
            <w:shd w:val="clear" w:color="auto" w:fill="auto"/>
            <w:noWrap/>
            <w:vAlign w:val="center"/>
          </w:tcPr>
          <w:p w14:paraId="5995DB1A" w14:textId="66846193"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tcPr>
          <w:p w14:paraId="650353FA" w14:textId="3E58AF50"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800</w:t>
            </w:r>
          </w:p>
        </w:tc>
        <w:tc>
          <w:tcPr>
            <w:tcW w:w="861" w:type="dxa"/>
            <w:tcBorders>
              <w:top w:val="nil"/>
              <w:left w:val="nil"/>
              <w:bottom w:val="single" w:sz="4" w:space="0" w:color="auto"/>
              <w:right w:val="single" w:sz="4" w:space="0" w:color="auto"/>
            </w:tcBorders>
            <w:shd w:val="clear" w:color="auto" w:fill="auto"/>
            <w:noWrap/>
            <w:vAlign w:val="center"/>
          </w:tcPr>
          <w:p w14:paraId="4BB98E5D" w14:textId="228E006B"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800</w:t>
            </w:r>
          </w:p>
        </w:tc>
        <w:tc>
          <w:tcPr>
            <w:tcW w:w="860" w:type="dxa"/>
            <w:tcBorders>
              <w:top w:val="nil"/>
              <w:left w:val="nil"/>
              <w:bottom w:val="single" w:sz="4" w:space="0" w:color="auto"/>
              <w:right w:val="single" w:sz="4" w:space="0" w:color="auto"/>
            </w:tcBorders>
            <w:shd w:val="clear" w:color="auto" w:fill="auto"/>
            <w:noWrap/>
            <w:vAlign w:val="center"/>
          </w:tcPr>
          <w:p w14:paraId="289758E2" w14:textId="3149647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500</w:t>
            </w:r>
          </w:p>
        </w:tc>
        <w:tc>
          <w:tcPr>
            <w:tcW w:w="860" w:type="dxa"/>
            <w:tcBorders>
              <w:top w:val="nil"/>
              <w:left w:val="nil"/>
              <w:bottom w:val="single" w:sz="4" w:space="0" w:color="auto"/>
              <w:right w:val="single" w:sz="4" w:space="0" w:color="auto"/>
            </w:tcBorders>
            <w:shd w:val="clear" w:color="auto" w:fill="auto"/>
            <w:noWrap/>
            <w:vAlign w:val="center"/>
          </w:tcPr>
          <w:p w14:paraId="51399A6F" w14:textId="1DF109AC"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700</w:t>
            </w:r>
          </w:p>
        </w:tc>
        <w:tc>
          <w:tcPr>
            <w:tcW w:w="861" w:type="dxa"/>
            <w:tcBorders>
              <w:top w:val="nil"/>
              <w:left w:val="nil"/>
              <w:bottom w:val="single" w:sz="4" w:space="0" w:color="auto"/>
              <w:right w:val="single" w:sz="4" w:space="0" w:color="auto"/>
            </w:tcBorders>
            <w:shd w:val="clear" w:color="auto" w:fill="auto"/>
            <w:noWrap/>
            <w:vAlign w:val="center"/>
          </w:tcPr>
          <w:p w14:paraId="29E68757" w14:textId="320BB266" w:rsidR="00E52336" w:rsidRPr="00E52336" w:rsidRDefault="00E52336" w:rsidP="00E52336">
            <w:pPr>
              <w:spacing w:after="0" w:line="240" w:lineRule="auto"/>
              <w:jc w:val="center"/>
              <w:rPr>
                <w:rFonts w:asciiTheme="minorHAnsi" w:hAnsiTheme="minorHAnsi" w:cstheme="minorHAnsi"/>
                <w:sz w:val="22"/>
              </w:rPr>
            </w:pPr>
            <w:r w:rsidRPr="00E52336">
              <w:rPr>
                <w:sz w:val="22"/>
              </w:rPr>
              <w:t>393</w:t>
            </w:r>
          </w:p>
        </w:tc>
      </w:tr>
      <w:tr w:rsidR="00E52336" w:rsidRPr="00BA40BF" w14:paraId="51D90C5A"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1A95C1F0" w14:textId="21449C37"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Lâm Hà (xô vối)</w:t>
            </w:r>
          </w:p>
        </w:tc>
        <w:tc>
          <w:tcPr>
            <w:tcW w:w="860" w:type="dxa"/>
            <w:tcBorders>
              <w:top w:val="nil"/>
              <w:left w:val="nil"/>
              <w:bottom w:val="single" w:sz="4" w:space="0" w:color="auto"/>
              <w:right w:val="single" w:sz="4" w:space="0" w:color="auto"/>
            </w:tcBorders>
            <w:shd w:val="clear" w:color="auto" w:fill="auto"/>
            <w:noWrap/>
            <w:vAlign w:val="center"/>
          </w:tcPr>
          <w:p w14:paraId="7E3DC9E8" w14:textId="5E930C2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400</w:t>
            </w:r>
          </w:p>
        </w:tc>
        <w:tc>
          <w:tcPr>
            <w:tcW w:w="860" w:type="dxa"/>
            <w:tcBorders>
              <w:top w:val="nil"/>
              <w:left w:val="nil"/>
              <w:bottom w:val="single" w:sz="4" w:space="0" w:color="auto"/>
              <w:right w:val="single" w:sz="4" w:space="0" w:color="auto"/>
            </w:tcBorders>
            <w:shd w:val="clear" w:color="auto" w:fill="auto"/>
            <w:noWrap/>
            <w:vAlign w:val="center"/>
            <w:hideMark/>
          </w:tcPr>
          <w:p w14:paraId="2377D28D" w14:textId="1992267B"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300</w:t>
            </w:r>
          </w:p>
        </w:tc>
        <w:tc>
          <w:tcPr>
            <w:tcW w:w="861" w:type="dxa"/>
            <w:tcBorders>
              <w:top w:val="nil"/>
              <w:left w:val="nil"/>
              <w:bottom w:val="single" w:sz="4" w:space="0" w:color="auto"/>
              <w:right w:val="single" w:sz="4" w:space="0" w:color="auto"/>
            </w:tcBorders>
            <w:shd w:val="clear" w:color="auto" w:fill="auto"/>
            <w:noWrap/>
            <w:vAlign w:val="center"/>
          </w:tcPr>
          <w:p w14:paraId="46D53C12" w14:textId="6BD3FD2E"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hideMark/>
          </w:tcPr>
          <w:p w14:paraId="7D6E5800" w14:textId="5143355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600</w:t>
            </w:r>
          </w:p>
        </w:tc>
        <w:tc>
          <w:tcPr>
            <w:tcW w:w="860" w:type="dxa"/>
            <w:tcBorders>
              <w:top w:val="nil"/>
              <w:left w:val="nil"/>
              <w:bottom w:val="single" w:sz="4" w:space="0" w:color="auto"/>
              <w:right w:val="single" w:sz="4" w:space="0" w:color="auto"/>
            </w:tcBorders>
            <w:shd w:val="clear" w:color="auto" w:fill="auto"/>
            <w:noWrap/>
            <w:vAlign w:val="center"/>
          </w:tcPr>
          <w:p w14:paraId="0D32F38F" w14:textId="616272E9"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000</w:t>
            </w:r>
          </w:p>
        </w:tc>
        <w:tc>
          <w:tcPr>
            <w:tcW w:w="861" w:type="dxa"/>
            <w:tcBorders>
              <w:top w:val="nil"/>
              <w:left w:val="nil"/>
              <w:bottom w:val="single" w:sz="4" w:space="0" w:color="auto"/>
              <w:right w:val="single" w:sz="4" w:space="0" w:color="auto"/>
            </w:tcBorders>
            <w:shd w:val="clear" w:color="auto" w:fill="auto"/>
            <w:noWrap/>
            <w:vAlign w:val="center"/>
            <w:hideMark/>
          </w:tcPr>
          <w:p w14:paraId="76B67CA7" w14:textId="7B0F94FB" w:rsidR="00E52336" w:rsidRPr="00E52336" w:rsidRDefault="00E52336" w:rsidP="00E52336">
            <w:pPr>
              <w:spacing w:after="0" w:line="240" w:lineRule="auto"/>
              <w:jc w:val="center"/>
              <w:rPr>
                <w:rFonts w:asciiTheme="minorHAnsi" w:hAnsiTheme="minorHAnsi" w:cstheme="minorHAnsi"/>
                <w:sz w:val="22"/>
              </w:rPr>
            </w:pPr>
            <w:r w:rsidRPr="00E52336">
              <w:rPr>
                <w:sz w:val="22"/>
              </w:rPr>
              <w:t>780</w:t>
            </w:r>
          </w:p>
        </w:tc>
      </w:tr>
      <w:tr w:rsidR="00E52336" w:rsidRPr="00BA40BF" w14:paraId="5870B242"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0EBBB1F0" w14:textId="39F01791"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Đà Lạt (xô chè)</w:t>
            </w:r>
          </w:p>
        </w:tc>
        <w:tc>
          <w:tcPr>
            <w:tcW w:w="860" w:type="dxa"/>
            <w:tcBorders>
              <w:top w:val="nil"/>
              <w:left w:val="nil"/>
              <w:bottom w:val="single" w:sz="4" w:space="0" w:color="auto"/>
              <w:right w:val="single" w:sz="4" w:space="0" w:color="auto"/>
            </w:tcBorders>
            <w:shd w:val="clear" w:color="auto" w:fill="auto"/>
            <w:noWrap/>
            <w:vAlign w:val="center"/>
          </w:tcPr>
          <w:p w14:paraId="51A6047A" w14:textId="49BB8688" w:rsidR="00E52336" w:rsidRPr="00E52336" w:rsidRDefault="00E52336" w:rsidP="00E52336">
            <w:pPr>
              <w:spacing w:after="0" w:line="240" w:lineRule="auto"/>
              <w:jc w:val="center"/>
              <w:rPr>
                <w:rFonts w:asciiTheme="minorHAnsi" w:hAnsiTheme="minorHAnsi" w:cstheme="minorHAnsi"/>
                <w:sz w:val="22"/>
              </w:rPr>
            </w:pPr>
            <w:r w:rsidRPr="00E52336">
              <w:rPr>
                <w:sz w:val="22"/>
              </w:rPr>
              <w:t>41</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hideMark/>
          </w:tcPr>
          <w:p w14:paraId="69069050" w14:textId="34F548FB" w:rsidR="00E52336" w:rsidRPr="00E52336" w:rsidRDefault="00E52336" w:rsidP="00E52336">
            <w:pPr>
              <w:spacing w:after="0" w:line="240" w:lineRule="auto"/>
              <w:jc w:val="center"/>
              <w:rPr>
                <w:rFonts w:asciiTheme="minorHAnsi" w:hAnsiTheme="minorHAnsi" w:cstheme="minorHAnsi"/>
                <w:sz w:val="22"/>
              </w:rPr>
            </w:pPr>
            <w:r w:rsidRPr="00E52336">
              <w:rPr>
                <w:sz w:val="22"/>
              </w:rPr>
              <w:t>39</w:t>
            </w:r>
            <w:r>
              <w:rPr>
                <w:sz w:val="22"/>
              </w:rPr>
              <w:t>.</w:t>
            </w:r>
            <w:r w:rsidRPr="00E52336">
              <w:rPr>
                <w:sz w:val="22"/>
              </w:rPr>
              <w:t>000</w:t>
            </w:r>
          </w:p>
        </w:tc>
        <w:tc>
          <w:tcPr>
            <w:tcW w:w="861" w:type="dxa"/>
            <w:tcBorders>
              <w:top w:val="nil"/>
              <w:left w:val="nil"/>
              <w:bottom w:val="single" w:sz="4" w:space="0" w:color="auto"/>
              <w:right w:val="single" w:sz="4" w:space="0" w:color="auto"/>
            </w:tcBorders>
            <w:shd w:val="clear" w:color="auto" w:fill="auto"/>
            <w:noWrap/>
            <w:vAlign w:val="center"/>
          </w:tcPr>
          <w:p w14:paraId="3BDB3EA8" w14:textId="5DC48F99" w:rsidR="00E52336" w:rsidRPr="00E52336" w:rsidRDefault="00E52336" w:rsidP="00E52336">
            <w:pPr>
              <w:spacing w:after="0" w:line="240" w:lineRule="auto"/>
              <w:jc w:val="center"/>
              <w:rPr>
                <w:rFonts w:asciiTheme="minorHAnsi" w:hAnsiTheme="minorHAnsi" w:cstheme="minorHAnsi"/>
                <w:sz w:val="22"/>
              </w:rPr>
            </w:pPr>
            <w:r w:rsidRPr="00E52336">
              <w:rPr>
                <w:sz w:val="22"/>
              </w:rPr>
              <w:t>41</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hideMark/>
          </w:tcPr>
          <w:p w14:paraId="64FF7497" w14:textId="383F485C" w:rsidR="00E52336" w:rsidRPr="00E52336" w:rsidRDefault="00E52336" w:rsidP="00E52336">
            <w:pPr>
              <w:spacing w:after="0" w:line="240" w:lineRule="auto"/>
              <w:jc w:val="center"/>
              <w:rPr>
                <w:rFonts w:asciiTheme="minorHAnsi" w:hAnsiTheme="minorHAnsi" w:cstheme="minorHAnsi"/>
                <w:sz w:val="22"/>
              </w:rPr>
            </w:pPr>
            <w:r w:rsidRPr="00E52336">
              <w:rPr>
                <w:sz w:val="22"/>
              </w:rPr>
              <w:t>41</w:t>
            </w:r>
            <w:r>
              <w:rPr>
                <w:sz w:val="22"/>
              </w:rPr>
              <w:t>.</w:t>
            </w:r>
            <w:r w:rsidRPr="00E52336">
              <w:rPr>
                <w:sz w:val="22"/>
              </w:rPr>
              <w:t>000</w:t>
            </w:r>
          </w:p>
        </w:tc>
        <w:tc>
          <w:tcPr>
            <w:tcW w:w="860" w:type="dxa"/>
            <w:tcBorders>
              <w:top w:val="nil"/>
              <w:left w:val="nil"/>
              <w:bottom w:val="single" w:sz="4" w:space="0" w:color="auto"/>
              <w:right w:val="single" w:sz="4" w:space="0" w:color="auto"/>
            </w:tcBorders>
            <w:shd w:val="clear" w:color="auto" w:fill="auto"/>
            <w:noWrap/>
            <w:vAlign w:val="center"/>
          </w:tcPr>
          <w:p w14:paraId="3728C296" w14:textId="7FC5526B" w:rsidR="00E52336" w:rsidRPr="00E52336" w:rsidRDefault="00E52336" w:rsidP="00E52336">
            <w:pPr>
              <w:spacing w:after="0" w:line="240" w:lineRule="auto"/>
              <w:jc w:val="center"/>
              <w:rPr>
                <w:rFonts w:asciiTheme="minorHAnsi" w:hAnsiTheme="minorHAnsi" w:cstheme="minorHAnsi"/>
                <w:sz w:val="22"/>
              </w:rPr>
            </w:pPr>
            <w:r w:rsidRPr="00E52336">
              <w:rPr>
                <w:sz w:val="22"/>
              </w:rPr>
              <w:t>42</w:t>
            </w:r>
            <w:r>
              <w:rPr>
                <w:sz w:val="22"/>
              </w:rPr>
              <w:t>.</w:t>
            </w:r>
            <w:r w:rsidRPr="00E52336">
              <w:rPr>
                <w:sz w:val="22"/>
              </w:rPr>
              <w:t>000</w:t>
            </w:r>
          </w:p>
        </w:tc>
        <w:tc>
          <w:tcPr>
            <w:tcW w:w="861" w:type="dxa"/>
            <w:tcBorders>
              <w:top w:val="nil"/>
              <w:left w:val="nil"/>
              <w:bottom w:val="single" w:sz="4" w:space="0" w:color="auto"/>
              <w:right w:val="single" w:sz="4" w:space="0" w:color="auto"/>
            </w:tcBorders>
            <w:shd w:val="clear" w:color="auto" w:fill="auto"/>
            <w:noWrap/>
            <w:vAlign w:val="center"/>
            <w:hideMark/>
          </w:tcPr>
          <w:p w14:paraId="31BDC664" w14:textId="6BF61F6F" w:rsidR="00E52336" w:rsidRPr="00E52336" w:rsidRDefault="00E52336" w:rsidP="00E52336">
            <w:pPr>
              <w:spacing w:after="0" w:line="240" w:lineRule="auto"/>
              <w:jc w:val="center"/>
              <w:rPr>
                <w:rFonts w:asciiTheme="minorHAnsi" w:hAnsiTheme="minorHAnsi" w:cstheme="minorHAnsi"/>
                <w:sz w:val="22"/>
              </w:rPr>
            </w:pPr>
            <w:r w:rsidRPr="00E52336">
              <w:rPr>
                <w:sz w:val="22"/>
              </w:rPr>
              <w:t>1467</w:t>
            </w:r>
          </w:p>
        </w:tc>
      </w:tr>
      <w:tr w:rsidR="00E52336" w:rsidRPr="00BA40BF" w14:paraId="6C7F6799"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76737633" w14:textId="4AC4DE5B" w:rsidR="00E52336" w:rsidRPr="00BA40BF" w:rsidRDefault="00E52336" w:rsidP="00E52336">
            <w:pPr>
              <w:spacing w:after="0" w:line="240" w:lineRule="auto"/>
              <w:rPr>
                <w:rFonts w:asciiTheme="minorHAnsi" w:eastAsia="Times New Roman" w:hAnsiTheme="minorHAnsi" w:cstheme="minorHAnsi"/>
                <w:b/>
                <w:bCs/>
                <w:sz w:val="20"/>
                <w:szCs w:val="20"/>
                <w:lang w:eastAsia="vi-VN"/>
              </w:rPr>
            </w:pPr>
            <w:r w:rsidRPr="00BA40BF">
              <w:rPr>
                <w:rFonts w:asciiTheme="minorHAnsi" w:eastAsia="Times New Roman" w:hAnsiTheme="minorHAnsi" w:cstheme="minorHAnsi"/>
                <w:b/>
                <w:bCs/>
                <w:sz w:val="20"/>
                <w:szCs w:val="20"/>
                <w:lang w:eastAsia="vi-VN"/>
              </w:rPr>
              <w:t>Đăk Nông</w:t>
            </w:r>
          </w:p>
        </w:tc>
        <w:tc>
          <w:tcPr>
            <w:tcW w:w="860" w:type="dxa"/>
            <w:tcBorders>
              <w:top w:val="nil"/>
              <w:left w:val="nil"/>
              <w:bottom w:val="single" w:sz="4" w:space="0" w:color="auto"/>
              <w:right w:val="single" w:sz="4" w:space="0" w:color="auto"/>
            </w:tcBorders>
            <w:shd w:val="clear" w:color="auto" w:fill="auto"/>
            <w:noWrap/>
            <w:vAlign w:val="center"/>
          </w:tcPr>
          <w:p w14:paraId="468A75C4" w14:textId="707BE81B"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auto"/>
            <w:noWrap/>
            <w:vAlign w:val="center"/>
            <w:hideMark/>
          </w:tcPr>
          <w:p w14:paraId="48D4C821" w14:textId="5C844CD1"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auto"/>
            <w:noWrap/>
            <w:vAlign w:val="center"/>
          </w:tcPr>
          <w:p w14:paraId="260E715B" w14:textId="5A83D540"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auto"/>
            <w:noWrap/>
            <w:vAlign w:val="center"/>
            <w:hideMark/>
          </w:tcPr>
          <w:p w14:paraId="131F81F5" w14:textId="0E98E49A"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auto"/>
            <w:noWrap/>
            <w:vAlign w:val="center"/>
          </w:tcPr>
          <w:p w14:paraId="3AC95BF0" w14:textId="1A868E16"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auto"/>
            <w:noWrap/>
            <w:vAlign w:val="center"/>
            <w:hideMark/>
          </w:tcPr>
          <w:p w14:paraId="59D8C80C" w14:textId="5B09975E"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77504B18"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EB6405B" w14:textId="13433D60" w:rsidR="00E52336" w:rsidRPr="00BA40BF" w:rsidRDefault="00E52336" w:rsidP="00E52336">
            <w:pPr>
              <w:spacing w:after="0" w:line="240" w:lineRule="auto"/>
              <w:rPr>
                <w:rFonts w:asciiTheme="minorHAnsi" w:eastAsia="Times New Roman" w:hAnsiTheme="minorHAnsi" w:cstheme="minorHAnsi"/>
                <w:i/>
                <w:iCs/>
                <w:sz w:val="20"/>
                <w:szCs w:val="20"/>
                <w:lang w:eastAsia="vi-VN"/>
              </w:rPr>
            </w:pPr>
            <w:r w:rsidRPr="00BA40BF">
              <w:rPr>
                <w:rFonts w:asciiTheme="minorHAnsi" w:eastAsia="Times New Roman" w:hAnsiTheme="minorHAnsi" w:cstheme="minorHAnsi"/>
                <w:i/>
                <w:iCs/>
                <w:sz w:val="20"/>
                <w:szCs w:val="20"/>
                <w:lang w:eastAsia="vi-VN"/>
              </w:rPr>
              <w:t>Giá đại lý</w:t>
            </w: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60CFD2ED" w14:textId="3705A6ED"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FDBAF48" w14:textId="6EE1B021"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tcPr>
          <w:p w14:paraId="49E0272F" w14:textId="632EE09E"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74C2199" w14:textId="186BE65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7EB1B728" w14:textId="7E706261"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hideMark/>
          </w:tcPr>
          <w:p w14:paraId="02CC6BCD" w14:textId="3B4FB03A"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77F5CA49"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DDDB1" w14:textId="7D932A3D"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Đăk Mil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520EB786" w14:textId="6E27B727" w:rsidR="00E52336" w:rsidRPr="00E52336" w:rsidRDefault="00E52336" w:rsidP="00E52336">
            <w:pPr>
              <w:spacing w:after="0" w:line="240" w:lineRule="auto"/>
              <w:jc w:val="center"/>
              <w:rPr>
                <w:rFonts w:asciiTheme="minorHAnsi" w:hAnsiTheme="minorHAnsi" w:cstheme="minorHAnsi"/>
                <w:sz w:val="22"/>
              </w:rPr>
            </w:pPr>
            <w:r w:rsidRPr="00E52336">
              <w:rPr>
                <w:sz w:val="22"/>
              </w:rPr>
              <w:t>29</w:t>
            </w:r>
            <w:r>
              <w:rPr>
                <w:sz w:val="22"/>
              </w:rPr>
              <w:t>.</w:t>
            </w:r>
            <w:r w:rsidRPr="00E52336">
              <w:rPr>
                <w:sz w:val="22"/>
              </w:rPr>
              <w:t>500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9A382EC" w14:textId="1167C210"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800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30E25926" w14:textId="317F5E19"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550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682D03B" w14:textId="6B3A376B"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100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37B67F0" w14:textId="73E6D0D3"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650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04F2973" w14:textId="70A69E69" w:rsidR="00E52336" w:rsidRPr="00E52336" w:rsidRDefault="00E52336" w:rsidP="00E52336">
            <w:pPr>
              <w:spacing w:after="0" w:line="240" w:lineRule="auto"/>
              <w:jc w:val="center"/>
              <w:rPr>
                <w:rFonts w:asciiTheme="minorHAnsi" w:hAnsiTheme="minorHAnsi" w:cstheme="minorHAnsi"/>
                <w:sz w:val="22"/>
              </w:rPr>
            </w:pPr>
            <w:r w:rsidRPr="00E52336">
              <w:rPr>
                <w:sz w:val="22"/>
              </w:rPr>
              <w:t>780</w:t>
            </w:r>
          </w:p>
        </w:tc>
      </w:tr>
      <w:tr w:rsidR="00E52336" w:rsidRPr="00BA40BF" w14:paraId="16B69401"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2B5E447D" w14:textId="11C8568E"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ĐắkR’lấp (xô vối)</w:t>
            </w:r>
          </w:p>
        </w:tc>
        <w:tc>
          <w:tcPr>
            <w:tcW w:w="860" w:type="dxa"/>
            <w:tcBorders>
              <w:top w:val="nil"/>
              <w:left w:val="nil"/>
              <w:bottom w:val="single" w:sz="4" w:space="0" w:color="auto"/>
              <w:right w:val="single" w:sz="4" w:space="0" w:color="auto"/>
            </w:tcBorders>
            <w:shd w:val="clear" w:color="auto" w:fill="auto"/>
            <w:noWrap/>
            <w:vAlign w:val="center"/>
          </w:tcPr>
          <w:p w14:paraId="5A763BE9" w14:textId="30C30357"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083</w:t>
            </w:r>
          </w:p>
        </w:tc>
        <w:tc>
          <w:tcPr>
            <w:tcW w:w="860" w:type="dxa"/>
            <w:tcBorders>
              <w:top w:val="nil"/>
              <w:left w:val="nil"/>
              <w:bottom w:val="single" w:sz="4" w:space="0" w:color="auto"/>
              <w:right w:val="single" w:sz="4" w:space="0" w:color="auto"/>
            </w:tcBorders>
            <w:shd w:val="clear" w:color="auto" w:fill="auto"/>
            <w:noWrap/>
            <w:vAlign w:val="center"/>
            <w:hideMark/>
          </w:tcPr>
          <w:p w14:paraId="04E544F2" w14:textId="4863D1EB"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867</w:t>
            </w:r>
          </w:p>
        </w:tc>
        <w:tc>
          <w:tcPr>
            <w:tcW w:w="861" w:type="dxa"/>
            <w:tcBorders>
              <w:top w:val="nil"/>
              <w:left w:val="nil"/>
              <w:bottom w:val="single" w:sz="4" w:space="0" w:color="auto"/>
              <w:right w:val="single" w:sz="4" w:space="0" w:color="auto"/>
            </w:tcBorders>
            <w:shd w:val="clear" w:color="auto" w:fill="auto"/>
            <w:noWrap/>
            <w:vAlign w:val="center"/>
          </w:tcPr>
          <w:p w14:paraId="6A92AF95" w14:textId="128408E6"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833</w:t>
            </w:r>
          </w:p>
        </w:tc>
        <w:tc>
          <w:tcPr>
            <w:tcW w:w="860" w:type="dxa"/>
            <w:tcBorders>
              <w:top w:val="nil"/>
              <w:left w:val="nil"/>
              <w:bottom w:val="single" w:sz="4" w:space="0" w:color="auto"/>
              <w:right w:val="single" w:sz="4" w:space="0" w:color="auto"/>
            </w:tcBorders>
            <w:shd w:val="clear" w:color="auto" w:fill="auto"/>
            <w:noWrap/>
            <w:vAlign w:val="center"/>
            <w:hideMark/>
          </w:tcPr>
          <w:p w14:paraId="1866E5C3" w14:textId="78A05A81"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450</w:t>
            </w:r>
          </w:p>
        </w:tc>
        <w:tc>
          <w:tcPr>
            <w:tcW w:w="860" w:type="dxa"/>
            <w:tcBorders>
              <w:top w:val="nil"/>
              <w:left w:val="nil"/>
              <w:bottom w:val="single" w:sz="4" w:space="0" w:color="auto"/>
              <w:right w:val="single" w:sz="4" w:space="0" w:color="auto"/>
            </w:tcBorders>
            <w:shd w:val="clear" w:color="auto" w:fill="auto"/>
            <w:noWrap/>
            <w:vAlign w:val="center"/>
          </w:tcPr>
          <w:p w14:paraId="3E891C44" w14:textId="7FB0F556"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683</w:t>
            </w:r>
          </w:p>
        </w:tc>
        <w:tc>
          <w:tcPr>
            <w:tcW w:w="861" w:type="dxa"/>
            <w:tcBorders>
              <w:top w:val="nil"/>
              <w:left w:val="nil"/>
              <w:bottom w:val="single" w:sz="4" w:space="0" w:color="auto"/>
              <w:right w:val="single" w:sz="4" w:space="0" w:color="auto"/>
            </w:tcBorders>
            <w:shd w:val="clear" w:color="auto" w:fill="auto"/>
            <w:noWrap/>
            <w:vAlign w:val="center"/>
            <w:hideMark/>
          </w:tcPr>
          <w:p w14:paraId="2D0E3FE9" w14:textId="78927564" w:rsidR="00E52336" w:rsidRPr="00E52336" w:rsidRDefault="00E52336" w:rsidP="00E52336">
            <w:pPr>
              <w:spacing w:after="0" w:line="240" w:lineRule="auto"/>
              <w:jc w:val="center"/>
              <w:rPr>
                <w:rFonts w:asciiTheme="minorHAnsi" w:hAnsiTheme="minorHAnsi" w:cstheme="minorHAnsi"/>
                <w:sz w:val="22"/>
              </w:rPr>
            </w:pPr>
            <w:r w:rsidRPr="00E52336">
              <w:rPr>
                <w:sz w:val="22"/>
              </w:rPr>
              <w:t>1017</w:t>
            </w:r>
          </w:p>
        </w:tc>
      </w:tr>
      <w:tr w:rsidR="00E52336" w:rsidRPr="00BA40BF" w14:paraId="1C6398E2"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7558B357" w14:textId="4DAD4ABF"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Đăk Song (xô vối)</w:t>
            </w:r>
          </w:p>
        </w:tc>
        <w:tc>
          <w:tcPr>
            <w:tcW w:w="860" w:type="dxa"/>
            <w:tcBorders>
              <w:top w:val="nil"/>
              <w:left w:val="nil"/>
              <w:bottom w:val="single" w:sz="4" w:space="0" w:color="auto"/>
              <w:right w:val="single" w:sz="4" w:space="0" w:color="auto"/>
            </w:tcBorders>
            <w:shd w:val="clear" w:color="auto" w:fill="auto"/>
            <w:noWrap/>
            <w:vAlign w:val="center"/>
          </w:tcPr>
          <w:p w14:paraId="66E50DA9" w14:textId="7A0EFD81"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150</w:t>
            </w:r>
          </w:p>
        </w:tc>
        <w:tc>
          <w:tcPr>
            <w:tcW w:w="860" w:type="dxa"/>
            <w:tcBorders>
              <w:top w:val="nil"/>
              <w:left w:val="nil"/>
              <w:bottom w:val="single" w:sz="4" w:space="0" w:color="auto"/>
              <w:right w:val="single" w:sz="4" w:space="0" w:color="auto"/>
            </w:tcBorders>
            <w:shd w:val="clear" w:color="auto" w:fill="auto"/>
            <w:noWrap/>
            <w:vAlign w:val="center"/>
            <w:hideMark/>
          </w:tcPr>
          <w:p w14:paraId="7C49EC60" w14:textId="6AEE9006"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950</w:t>
            </w:r>
          </w:p>
        </w:tc>
        <w:tc>
          <w:tcPr>
            <w:tcW w:w="861" w:type="dxa"/>
            <w:tcBorders>
              <w:top w:val="nil"/>
              <w:left w:val="nil"/>
              <w:bottom w:val="single" w:sz="4" w:space="0" w:color="auto"/>
              <w:right w:val="single" w:sz="4" w:space="0" w:color="auto"/>
            </w:tcBorders>
            <w:shd w:val="clear" w:color="auto" w:fill="auto"/>
            <w:noWrap/>
            <w:vAlign w:val="center"/>
          </w:tcPr>
          <w:p w14:paraId="3AFE12DD" w14:textId="01226B03"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850</w:t>
            </w:r>
          </w:p>
        </w:tc>
        <w:tc>
          <w:tcPr>
            <w:tcW w:w="860" w:type="dxa"/>
            <w:tcBorders>
              <w:top w:val="nil"/>
              <w:left w:val="nil"/>
              <w:bottom w:val="single" w:sz="4" w:space="0" w:color="auto"/>
              <w:right w:val="single" w:sz="4" w:space="0" w:color="auto"/>
            </w:tcBorders>
            <w:shd w:val="clear" w:color="auto" w:fill="auto"/>
            <w:noWrap/>
            <w:vAlign w:val="center"/>
            <w:hideMark/>
          </w:tcPr>
          <w:p w14:paraId="40268905" w14:textId="02001AF8"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550</w:t>
            </w:r>
          </w:p>
        </w:tc>
        <w:tc>
          <w:tcPr>
            <w:tcW w:w="860" w:type="dxa"/>
            <w:tcBorders>
              <w:top w:val="nil"/>
              <w:left w:val="nil"/>
              <w:bottom w:val="single" w:sz="4" w:space="0" w:color="auto"/>
              <w:right w:val="single" w:sz="4" w:space="0" w:color="auto"/>
            </w:tcBorders>
            <w:shd w:val="clear" w:color="auto" w:fill="auto"/>
            <w:noWrap/>
            <w:vAlign w:val="center"/>
          </w:tcPr>
          <w:p w14:paraId="21634B67" w14:textId="6DAF1D26"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750</w:t>
            </w:r>
          </w:p>
        </w:tc>
        <w:tc>
          <w:tcPr>
            <w:tcW w:w="861" w:type="dxa"/>
            <w:tcBorders>
              <w:top w:val="nil"/>
              <w:left w:val="nil"/>
              <w:bottom w:val="single" w:sz="4" w:space="0" w:color="auto"/>
              <w:right w:val="single" w:sz="4" w:space="0" w:color="auto"/>
            </w:tcBorders>
            <w:shd w:val="clear" w:color="auto" w:fill="auto"/>
            <w:noWrap/>
            <w:vAlign w:val="center"/>
            <w:hideMark/>
          </w:tcPr>
          <w:p w14:paraId="795065F0" w14:textId="12BBFC9D" w:rsidR="00E52336" w:rsidRPr="00E52336" w:rsidRDefault="00E52336" w:rsidP="00E52336">
            <w:pPr>
              <w:spacing w:after="0" w:line="240" w:lineRule="auto"/>
              <w:jc w:val="center"/>
              <w:rPr>
                <w:rFonts w:asciiTheme="minorHAnsi" w:hAnsiTheme="minorHAnsi" w:cstheme="minorHAnsi"/>
                <w:sz w:val="22"/>
              </w:rPr>
            </w:pPr>
            <w:r w:rsidRPr="00E52336">
              <w:rPr>
                <w:sz w:val="22"/>
              </w:rPr>
              <w:t>1040</w:t>
            </w:r>
          </w:p>
        </w:tc>
      </w:tr>
      <w:tr w:rsidR="00E52336" w:rsidRPr="00BA40BF" w14:paraId="52723B2A"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3ECD0C5" w14:textId="5B87C576" w:rsidR="00E52336" w:rsidRPr="00BA40BF" w:rsidRDefault="00E52336" w:rsidP="00E52336">
            <w:pPr>
              <w:spacing w:after="0" w:line="240" w:lineRule="auto"/>
              <w:rPr>
                <w:rFonts w:asciiTheme="minorHAnsi" w:eastAsia="Times New Roman" w:hAnsiTheme="minorHAnsi" w:cstheme="minorHAnsi"/>
                <w:i/>
                <w:iCs/>
                <w:sz w:val="20"/>
                <w:szCs w:val="20"/>
                <w:lang w:eastAsia="vi-VN"/>
              </w:rPr>
            </w:pPr>
            <w:r w:rsidRPr="00BA40BF">
              <w:rPr>
                <w:rFonts w:asciiTheme="minorHAnsi" w:eastAsia="Times New Roman" w:hAnsiTheme="minorHAnsi" w:cstheme="minorHAnsi"/>
                <w:i/>
                <w:iCs/>
                <w:sz w:val="20"/>
                <w:szCs w:val="20"/>
                <w:lang w:eastAsia="vi-VN"/>
              </w:rPr>
              <w:t>Giá công ty</w:t>
            </w: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1F11F806"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F64CB95"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tcPr>
          <w:p w14:paraId="28E2DEF5"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2902FF4"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nil"/>
              <w:left w:val="nil"/>
              <w:bottom w:val="single" w:sz="4" w:space="0" w:color="auto"/>
              <w:right w:val="single" w:sz="4" w:space="0" w:color="auto"/>
            </w:tcBorders>
            <w:shd w:val="clear" w:color="auto" w:fill="D9D9D9" w:themeFill="background1" w:themeFillShade="D9"/>
            <w:noWrap/>
            <w:vAlign w:val="center"/>
          </w:tcPr>
          <w:p w14:paraId="108C5A0B"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nil"/>
              <w:left w:val="nil"/>
              <w:bottom w:val="single" w:sz="4" w:space="0" w:color="auto"/>
              <w:right w:val="single" w:sz="4" w:space="0" w:color="auto"/>
            </w:tcBorders>
            <w:shd w:val="clear" w:color="auto" w:fill="D9D9D9" w:themeFill="background1" w:themeFillShade="D9"/>
            <w:noWrap/>
            <w:vAlign w:val="center"/>
            <w:hideMark/>
          </w:tcPr>
          <w:p w14:paraId="73670686" w14:textId="77777777"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746955A9" w14:textId="77777777" w:rsidTr="00E52336">
        <w:trPr>
          <w:trHeight w:val="374"/>
        </w:trPr>
        <w:tc>
          <w:tcPr>
            <w:tcW w:w="2038" w:type="dxa"/>
            <w:tcBorders>
              <w:top w:val="nil"/>
              <w:left w:val="single" w:sz="4" w:space="0" w:color="auto"/>
              <w:bottom w:val="single" w:sz="4" w:space="0" w:color="auto"/>
              <w:right w:val="single" w:sz="4" w:space="0" w:color="auto"/>
            </w:tcBorders>
            <w:shd w:val="clear" w:color="auto" w:fill="auto"/>
            <w:noWrap/>
            <w:vAlign w:val="center"/>
            <w:hideMark/>
          </w:tcPr>
          <w:p w14:paraId="03549719" w14:textId="468DB711"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Đăk Mil (xô vối)</w:t>
            </w:r>
          </w:p>
        </w:tc>
        <w:tc>
          <w:tcPr>
            <w:tcW w:w="860" w:type="dxa"/>
            <w:tcBorders>
              <w:top w:val="nil"/>
              <w:left w:val="nil"/>
              <w:bottom w:val="single" w:sz="4" w:space="0" w:color="auto"/>
              <w:right w:val="single" w:sz="4" w:space="0" w:color="auto"/>
            </w:tcBorders>
            <w:shd w:val="clear" w:color="auto" w:fill="auto"/>
            <w:noWrap/>
            <w:vAlign w:val="center"/>
          </w:tcPr>
          <w:p w14:paraId="5F354F94" w14:textId="3CEEDE4E" w:rsidR="00E52336" w:rsidRPr="00E52336" w:rsidRDefault="00E52336" w:rsidP="00E52336">
            <w:pPr>
              <w:spacing w:after="0" w:line="240" w:lineRule="auto"/>
              <w:jc w:val="center"/>
              <w:rPr>
                <w:rFonts w:asciiTheme="minorHAnsi" w:hAnsiTheme="minorHAnsi" w:cstheme="minorHAnsi"/>
                <w:sz w:val="22"/>
              </w:rPr>
            </w:pPr>
            <w:r w:rsidRPr="00E52336">
              <w:rPr>
                <w:sz w:val="22"/>
              </w:rPr>
              <w:t>29</w:t>
            </w:r>
            <w:r>
              <w:rPr>
                <w:sz w:val="22"/>
              </w:rPr>
              <w:t>.</w:t>
            </w:r>
            <w:r w:rsidRPr="00E52336">
              <w:rPr>
                <w:sz w:val="22"/>
              </w:rPr>
              <w:t>800</w:t>
            </w:r>
          </w:p>
        </w:tc>
        <w:tc>
          <w:tcPr>
            <w:tcW w:w="860" w:type="dxa"/>
            <w:tcBorders>
              <w:top w:val="nil"/>
              <w:left w:val="nil"/>
              <w:bottom w:val="single" w:sz="4" w:space="0" w:color="auto"/>
              <w:right w:val="single" w:sz="4" w:space="0" w:color="auto"/>
            </w:tcBorders>
            <w:shd w:val="clear" w:color="auto" w:fill="auto"/>
            <w:noWrap/>
            <w:vAlign w:val="center"/>
            <w:hideMark/>
          </w:tcPr>
          <w:p w14:paraId="1B3AD522" w14:textId="6A1189D9"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100</w:t>
            </w:r>
          </w:p>
        </w:tc>
        <w:tc>
          <w:tcPr>
            <w:tcW w:w="861" w:type="dxa"/>
            <w:tcBorders>
              <w:top w:val="nil"/>
              <w:left w:val="nil"/>
              <w:bottom w:val="single" w:sz="4" w:space="0" w:color="auto"/>
              <w:right w:val="single" w:sz="4" w:space="0" w:color="auto"/>
            </w:tcBorders>
            <w:shd w:val="clear" w:color="auto" w:fill="auto"/>
            <w:noWrap/>
            <w:vAlign w:val="center"/>
          </w:tcPr>
          <w:p w14:paraId="3B0F4734" w14:textId="285F8512"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850</w:t>
            </w:r>
          </w:p>
        </w:tc>
        <w:tc>
          <w:tcPr>
            <w:tcW w:w="860" w:type="dxa"/>
            <w:tcBorders>
              <w:top w:val="nil"/>
              <w:left w:val="nil"/>
              <w:bottom w:val="single" w:sz="4" w:space="0" w:color="auto"/>
              <w:right w:val="single" w:sz="4" w:space="0" w:color="auto"/>
            </w:tcBorders>
            <w:shd w:val="clear" w:color="auto" w:fill="auto"/>
            <w:noWrap/>
            <w:vAlign w:val="center"/>
            <w:hideMark/>
          </w:tcPr>
          <w:p w14:paraId="542B652A" w14:textId="2F7ABDC7"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400</w:t>
            </w:r>
          </w:p>
        </w:tc>
        <w:tc>
          <w:tcPr>
            <w:tcW w:w="860" w:type="dxa"/>
            <w:tcBorders>
              <w:top w:val="nil"/>
              <w:left w:val="nil"/>
              <w:bottom w:val="single" w:sz="4" w:space="0" w:color="auto"/>
              <w:right w:val="single" w:sz="4" w:space="0" w:color="auto"/>
            </w:tcBorders>
            <w:shd w:val="clear" w:color="auto" w:fill="auto"/>
            <w:noWrap/>
            <w:vAlign w:val="center"/>
          </w:tcPr>
          <w:p w14:paraId="1FD4DCD8" w14:textId="33FF6DAF"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950</w:t>
            </w:r>
          </w:p>
        </w:tc>
        <w:tc>
          <w:tcPr>
            <w:tcW w:w="861" w:type="dxa"/>
            <w:tcBorders>
              <w:top w:val="nil"/>
              <w:left w:val="nil"/>
              <w:bottom w:val="single" w:sz="4" w:space="0" w:color="auto"/>
              <w:right w:val="single" w:sz="4" w:space="0" w:color="auto"/>
            </w:tcBorders>
            <w:shd w:val="clear" w:color="auto" w:fill="auto"/>
            <w:noWrap/>
            <w:vAlign w:val="center"/>
            <w:hideMark/>
          </w:tcPr>
          <w:p w14:paraId="4429031D" w14:textId="7E46151E" w:rsidR="00E52336" w:rsidRPr="00E52336" w:rsidRDefault="00E52336" w:rsidP="00E52336">
            <w:pPr>
              <w:spacing w:after="0" w:line="240" w:lineRule="auto"/>
              <w:jc w:val="center"/>
              <w:rPr>
                <w:rFonts w:asciiTheme="minorHAnsi" w:hAnsiTheme="minorHAnsi" w:cstheme="minorHAnsi"/>
                <w:sz w:val="22"/>
              </w:rPr>
            </w:pPr>
            <w:r w:rsidRPr="00E52336">
              <w:rPr>
                <w:sz w:val="22"/>
              </w:rPr>
              <w:t>780</w:t>
            </w:r>
          </w:p>
        </w:tc>
      </w:tr>
      <w:tr w:rsidR="00E52336" w:rsidRPr="00BA40BF" w14:paraId="1FCA5B0C"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82457" w14:textId="50757EC9"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ĐắkR’lấp (xô vối)</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6DF78" w14:textId="7DDE7EEB"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383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7CB78" w14:textId="3DE0B2A1"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183</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5A25E" w14:textId="3D1509B2"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133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2E005" w14:textId="0866BE1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783</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8DAA3" w14:textId="29827699"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983</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8693F" w14:textId="10338860" w:rsidR="00E52336" w:rsidRPr="00E52336" w:rsidRDefault="00E52336" w:rsidP="00E52336">
            <w:pPr>
              <w:spacing w:after="0" w:line="240" w:lineRule="auto"/>
              <w:jc w:val="center"/>
              <w:rPr>
                <w:rFonts w:asciiTheme="minorHAnsi" w:hAnsiTheme="minorHAnsi" w:cstheme="minorHAnsi"/>
                <w:sz w:val="22"/>
              </w:rPr>
            </w:pPr>
            <w:r w:rsidRPr="00E52336">
              <w:rPr>
                <w:sz w:val="22"/>
              </w:rPr>
              <w:t>1013</w:t>
            </w:r>
          </w:p>
        </w:tc>
      </w:tr>
      <w:tr w:rsidR="00E52336" w:rsidRPr="00BA40BF" w14:paraId="54223833"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A7F0" w14:textId="6EE48955"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eastAsia="Times New Roman" w:hAnsiTheme="minorHAnsi" w:cstheme="minorHAnsi"/>
                <w:sz w:val="20"/>
                <w:szCs w:val="20"/>
                <w:lang w:eastAsia="vi-VN"/>
              </w:rPr>
              <w:t>Đăk Song (xô vối)</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E6E17" w14:textId="33E06F35"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500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24245" w14:textId="45605699"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250</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529B5" w14:textId="099C8857"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200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DDA07" w14:textId="59FFE5B7"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900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1E6C7" w14:textId="632EA110"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100</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F4EE4" w14:textId="34BA5026" w:rsidR="00E52336" w:rsidRPr="00E52336" w:rsidRDefault="00E52336" w:rsidP="00E52336">
            <w:pPr>
              <w:spacing w:after="0" w:line="240" w:lineRule="auto"/>
              <w:jc w:val="center"/>
              <w:rPr>
                <w:rFonts w:asciiTheme="minorHAnsi" w:hAnsiTheme="minorHAnsi" w:cstheme="minorHAnsi"/>
                <w:sz w:val="22"/>
              </w:rPr>
            </w:pPr>
            <w:r w:rsidRPr="00E52336">
              <w:rPr>
                <w:sz w:val="22"/>
              </w:rPr>
              <w:t>1040</w:t>
            </w:r>
          </w:p>
        </w:tc>
      </w:tr>
      <w:tr w:rsidR="00E52336" w:rsidRPr="00BA40BF" w14:paraId="243BDA9F"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2DF48" w14:textId="77777777" w:rsidR="00E52336" w:rsidRPr="00BA40BF" w:rsidRDefault="00E52336" w:rsidP="00E52336">
            <w:pPr>
              <w:spacing w:after="0" w:line="240" w:lineRule="auto"/>
              <w:rPr>
                <w:rFonts w:asciiTheme="minorHAnsi" w:eastAsia="Times New Roman" w:hAnsiTheme="minorHAnsi" w:cstheme="minorHAnsi"/>
                <w:b/>
                <w:sz w:val="20"/>
                <w:szCs w:val="20"/>
                <w:lang w:eastAsia="vi-VN"/>
              </w:rPr>
            </w:pPr>
            <w:r w:rsidRPr="00BA40BF">
              <w:rPr>
                <w:rFonts w:asciiTheme="minorHAnsi" w:hAnsiTheme="minorHAnsi" w:cstheme="minorHAnsi"/>
                <w:b/>
                <w:sz w:val="20"/>
                <w:szCs w:val="20"/>
              </w:rPr>
              <w:t xml:space="preserve">Gia Lai </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7CCB66F"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237F7BAB"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6CB82390"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6F394059"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2668C0C"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3317699F" w14:textId="77777777"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41869309"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3ED8C9" w14:textId="0D1E3945" w:rsidR="00E52336" w:rsidRPr="00BA40BF" w:rsidRDefault="00E52336" w:rsidP="00E52336">
            <w:pPr>
              <w:spacing w:after="0" w:line="240" w:lineRule="auto"/>
              <w:rPr>
                <w:rFonts w:asciiTheme="minorHAnsi" w:eastAsia="Times New Roman" w:hAnsiTheme="minorHAnsi" w:cstheme="minorHAnsi"/>
                <w:i/>
                <w:iCs/>
                <w:sz w:val="20"/>
                <w:szCs w:val="20"/>
                <w:lang w:eastAsia="vi-VN"/>
              </w:rPr>
            </w:pPr>
            <w:r w:rsidRPr="00BA40BF">
              <w:rPr>
                <w:rFonts w:asciiTheme="minorHAnsi" w:eastAsia="Times New Roman" w:hAnsiTheme="minorHAnsi" w:cstheme="minorHAnsi"/>
                <w:i/>
                <w:iCs/>
                <w:sz w:val="20"/>
                <w:szCs w:val="20"/>
                <w:lang w:eastAsia="vi-VN"/>
              </w:rPr>
              <w:lastRenderedPageBreak/>
              <w:t>Giá đại lý</w:t>
            </w: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0F5463"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252ABD"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E56729"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B342D8"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184617"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45B03B" w14:textId="77777777"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322CB3DD"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3A4AC" w14:textId="72BC0867"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hAnsiTheme="minorHAnsi" w:cstheme="minorHAnsi"/>
                <w:sz w:val="20"/>
                <w:szCs w:val="20"/>
              </w:rPr>
              <w:t>Chư Pưh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691439D" w14:textId="2317EF94"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200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DDB8B72" w14:textId="2F513598"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900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3A814ABD" w14:textId="6212E170"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D1D0297" w14:textId="2B7BC8B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2CF90ABC" w14:textId="4A097C30"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900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691DAAC2" w14:textId="3A827E55" w:rsidR="00E52336" w:rsidRPr="00E52336" w:rsidRDefault="00E52336" w:rsidP="00E52336">
            <w:pPr>
              <w:spacing w:after="0" w:line="240" w:lineRule="auto"/>
              <w:jc w:val="center"/>
              <w:rPr>
                <w:rFonts w:asciiTheme="minorHAnsi" w:hAnsiTheme="minorHAnsi" w:cstheme="minorHAnsi"/>
                <w:sz w:val="22"/>
              </w:rPr>
            </w:pPr>
            <w:r w:rsidRPr="00E52336">
              <w:rPr>
                <w:sz w:val="22"/>
              </w:rPr>
              <w:t>1233</w:t>
            </w:r>
          </w:p>
        </w:tc>
      </w:tr>
      <w:tr w:rsidR="00E52336" w:rsidRPr="00BA40BF" w14:paraId="6BA26D4F"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CE186" w14:textId="7A0025EE"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hAnsiTheme="minorHAnsi" w:cstheme="minorHAnsi"/>
                <w:sz w:val="20"/>
                <w:szCs w:val="20"/>
              </w:rPr>
              <w:t>Plei ku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3B64D362" w14:textId="0F22A5F0"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300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260E1A44" w14:textId="450C2654"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000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06125702" w14:textId="41D24344"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100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8A092F7" w14:textId="44FCDDFF"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332B9CB" w14:textId="4BF8436D"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000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1C0E4CBB" w14:textId="50938879" w:rsidR="00E52336" w:rsidRPr="00E52336" w:rsidRDefault="00E52336" w:rsidP="00E52336">
            <w:pPr>
              <w:spacing w:after="0" w:line="240" w:lineRule="auto"/>
              <w:jc w:val="center"/>
              <w:rPr>
                <w:rFonts w:asciiTheme="minorHAnsi" w:hAnsiTheme="minorHAnsi" w:cstheme="minorHAnsi"/>
                <w:sz w:val="22"/>
              </w:rPr>
            </w:pPr>
            <w:r w:rsidRPr="00E52336">
              <w:rPr>
                <w:sz w:val="22"/>
              </w:rPr>
              <w:t>1260</w:t>
            </w:r>
          </w:p>
        </w:tc>
      </w:tr>
      <w:tr w:rsidR="00E52336" w:rsidRPr="00BA40BF" w14:paraId="568B2D1F"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1486590" w14:textId="77777777" w:rsidR="00E52336" w:rsidRPr="00BA40BF" w:rsidRDefault="00E52336" w:rsidP="00E52336">
            <w:pPr>
              <w:spacing w:after="0" w:line="240" w:lineRule="auto"/>
              <w:rPr>
                <w:rFonts w:asciiTheme="minorHAnsi" w:eastAsia="Times New Roman" w:hAnsiTheme="minorHAnsi" w:cstheme="minorHAnsi"/>
                <w:i/>
                <w:sz w:val="20"/>
                <w:szCs w:val="20"/>
                <w:lang w:eastAsia="vi-VN"/>
              </w:rPr>
            </w:pPr>
            <w:r w:rsidRPr="00BA40BF">
              <w:rPr>
                <w:rFonts w:asciiTheme="minorHAnsi" w:hAnsiTheme="minorHAnsi" w:cstheme="minorHAnsi"/>
                <w:i/>
                <w:sz w:val="20"/>
                <w:szCs w:val="20"/>
              </w:rPr>
              <w:t>Giá công ty</w:t>
            </w: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6D1483"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B8BF35"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8C1105"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75D292"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1BF825"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0B5366" w14:textId="062F2AE9"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4241C314"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ED987" w14:textId="3C6140CF"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hAnsiTheme="minorHAnsi" w:cstheme="minorHAnsi"/>
                <w:sz w:val="20"/>
                <w:szCs w:val="20"/>
              </w:rPr>
              <w:t>Chư Pưh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4FFBCCA9" w14:textId="35DBCAF2"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667</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9E74737" w14:textId="0ACC17B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433</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08A3B7F7" w14:textId="5D087090"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333</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BD52DF0" w14:textId="6A694221"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400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C50144D" w14:textId="18997FDC"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467</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772785B7" w14:textId="4FA19E59" w:rsidR="00E52336" w:rsidRPr="00E52336" w:rsidRDefault="00E52336" w:rsidP="00E52336">
            <w:pPr>
              <w:spacing w:after="0" w:line="240" w:lineRule="auto"/>
              <w:jc w:val="center"/>
              <w:rPr>
                <w:rFonts w:asciiTheme="minorHAnsi" w:hAnsiTheme="minorHAnsi" w:cstheme="minorHAnsi"/>
                <w:sz w:val="22"/>
              </w:rPr>
            </w:pPr>
            <w:r w:rsidRPr="00E52336">
              <w:rPr>
                <w:sz w:val="22"/>
              </w:rPr>
              <w:t>1300</w:t>
            </w:r>
          </w:p>
        </w:tc>
      </w:tr>
      <w:tr w:rsidR="00E52336" w:rsidRPr="00BA40BF" w14:paraId="6BFBC7EC"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5AB02" w14:textId="4690CEFB"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hAnsiTheme="minorHAnsi" w:cstheme="minorHAnsi"/>
                <w:sz w:val="20"/>
                <w:szCs w:val="20"/>
              </w:rPr>
              <w:t>Pleiku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58DE5646" w14:textId="25CD3732"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767</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64A0A0A8" w14:textId="2B8D4975"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533</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01403616" w14:textId="6B0AE01C"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300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767906F" w14:textId="2F34CFB2"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100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7B1CACC4" w14:textId="50EC269A"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567</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161CDA9F" w14:textId="745FEAD2" w:rsidR="00E52336" w:rsidRPr="00E52336" w:rsidRDefault="00E52336" w:rsidP="00E52336">
            <w:pPr>
              <w:spacing w:after="0" w:line="240" w:lineRule="auto"/>
              <w:jc w:val="center"/>
              <w:rPr>
                <w:rFonts w:asciiTheme="minorHAnsi" w:hAnsiTheme="minorHAnsi" w:cstheme="minorHAnsi"/>
                <w:sz w:val="22"/>
              </w:rPr>
            </w:pPr>
            <w:r w:rsidRPr="00E52336">
              <w:rPr>
                <w:sz w:val="22"/>
              </w:rPr>
              <w:t>1187</w:t>
            </w:r>
          </w:p>
        </w:tc>
      </w:tr>
      <w:tr w:rsidR="00E52336" w:rsidRPr="00BA40BF" w14:paraId="22242C79"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1917C" w14:textId="77777777" w:rsidR="00E52336" w:rsidRPr="00BA40BF" w:rsidRDefault="00E52336" w:rsidP="00E52336">
            <w:pPr>
              <w:spacing w:after="0" w:line="240" w:lineRule="auto"/>
              <w:rPr>
                <w:rFonts w:asciiTheme="minorHAnsi" w:eastAsia="Times New Roman" w:hAnsiTheme="minorHAnsi" w:cstheme="minorHAnsi"/>
                <w:b/>
                <w:sz w:val="20"/>
                <w:szCs w:val="20"/>
                <w:lang w:eastAsia="vi-VN"/>
              </w:rPr>
            </w:pPr>
            <w:r w:rsidRPr="00BA40BF">
              <w:rPr>
                <w:rFonts w:asciiTheme="minorHAnsi" w:hAnsiTheme="minorHAnsi" w:cstheme="minorHAnsi"/>
                <w:b/>
                <w:sz w:val="20"/>
                <w:szCs w:val="20"/>
              </w:rPr>
              <w:t xml:space="preserve">Kon Tum </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49A7197D"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2A89A947"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7E2FCC99"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AC9188C"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5FBF7C36"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500D1D26" w14:textId="77777777"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43E96C0E"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0CAE67C" w14:textId="0998E96C" w:rsidR="00E52336" w:rsidRPr="00BA40BF" w:rsidRDefault="00E52336" w:rsidP="00E52336">
            <w:pPr>
              <w:spacing w:after="0" w:line="240" w:lineRule="auto"/>
              <w:rPr>
                <w:rFonts w:asciiTheme="minorHAnsi" w:eastAsia="Times New Roman" w:hAnsiTheme="minorHAnsi" w:cstheme="minorHAnsi"/>
                <w:i/>
                <w:iCs/>
                <w:sz w:val="20"/>
                <w:szCs w:val="20"/>
                <w:lang w:eastAsia="vi-VN"/>
              </w:rPr>
            </w:pPr>
            <w:r w:rsidRPr="00BA40BF">
              <w:rPr>
                <w:rFonts w:asciiTheme="minorHAnsi" w:eastAsia="Times New Roman" w:hAnsiTheme="minorHAnsi" w:cstheme="minorHAnsi"/>
                <w:i/>
                <w:iCs/>
                <w:sz w:val="20"/>
                <w:szCs w:val="20"/>
                <w:lang w:eastAsia="vi-VN"/>
              </w:rPr>
              <w:t>Giá đại lý</w:t>
            </w: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F91CA7"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CD2B4E"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0313BF"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195A01"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9ECD79"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3D977D" w14:textId="77777777"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54E45AE7"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32029" w14:textId="02FBDFD9"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hAnsiTheme="minorHAnsi" w:cstheme="minorHAnsi"/>
                <w:sz w:val="20"/>
                <w:szCs w:val="20"/>
              </w:rPr>
              <w:t>Đắk Tô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6055C53F" w14:textId="067C4F9A"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300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557CE192" w14:textId="16BB6597"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100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32E67628" w14:textId="42AA4498"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4E4FA762" w14:textId="09CF865B"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700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60D5460C" w14:textId="418E1F58"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700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70ED2654" w14:textId="4505C924" w:rsidR="00E52336" w:rsidRPr="00E52336" w:rsidRDefault="00E52336" w:rsidP="00E52336">
            <w:pPr>
              <w:spacing w:after="0" w:line="240" w:lineRule="auto"/>
              <w:jc w:val="center"/>
              <w:rPr>
                <w:rFonts w:asciiTheme="minorHAnsi" w:hAnsiTheme="minorHAnsi" w:cstheme="minorHAnsi"/>
                <w:sz w:val="22"/>
              </w:rPr>
            </w:pPr>
            <w:r w:rsidRPr="00E52336">
              <w:rPr>
                <w:sz w:val="22"/>
              </w:rPr>
              <w:t>700</w:t>
            </w:r>
          </w:p>
        </w:tc>
      </w:tr>
      <w:tr w:rsidR="00E52336" w:rsidRPr="00BA40BF" w14:paraId="5B17C4B3"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02975" w14:textId="13C736BE"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hAnsiTheme="minorHAnsi" w:cstheme="minorHAnsi"/>
                <w:sz w:val="20"/>
                <w:szCs w:val="20"/>
              </w:rPr>
              <w:t>Đắk Hà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6AC349AA" w14:textId="590E603F"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250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60EDE8A1" w14:textId="6D6390D7"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050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22025B95" w14:textId="01F3B73F"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750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4F80169B" w14:textId="3D3B0A35"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650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7FF009FA" w14:textId="263B11E1"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650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36BBBB93" w14:textId="5BD10210" w:rsidR="00E52336" w:rsidRPr="00E52336" w:rsidRDefault="00E52336" w:rsidP="00E52336">
            <w:pPr>
              <w:spacing w:after="0" w:line="240" w:lineRule="auto"/>
              <w:jc w:val="center"/>
              <w:rPr>
                <w:rFonts w:asciiTheme="minorHAnsi" w:hAnsiTheme="minorHAnsi" w:cstheme="minorHAnsi"/>
                <w:sz w:val="22"/>
              </w:rPr>
            </w:pPr>
            <w:r w:rsidRPr="00E52336">
              <w:rPr>
                <w:sz w:val="22"/>
              </w:rPr>
              <w:t>700</w:t>
            </w:r>
          </w:p>
        </w:tc>
      </w:tr>
      <w:tr w:rsidR="00E52336" w:rsidRPr="00BA40BF" w14:paraId="0F64CEB4"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9E2001D" w14:textId="77777777" w:rsidR="00E52336" w:rsidRPr="00BA40BF" w:rsidRDefault="00E52336" w:rsidP="00E52336">
            <w:pPr>
              <w:spacing w:after="0" w:line="240" w:lineRule="auto"/>
              <w:rPr>
                <w:rFonts w:asciiTheme="minorHAnsi" w:eastAsia="Times New Roman" w:hAnsiTheme="minorHAnsi" w:cstheme="minorHAnsi"/>
                <w:i/>
                <w:sz w:val="20"/>
                <w:szCs w:val="20"/>
                <w:lang w:eastAsia="vi-VN"/>
              </w:rPr>
            </w:pPr>
            <w:r w:rsidRPr="00BA40BF">
              <w:rPr>
                <w:rFonts w:asciiTheme="minorHAnsi" w:hAnsiTheme="minorHAnsi" w:cstheme="minorHAnsi"/>
                <w:i/>
                <w:sz w:val="20"/>
                <w:szCs w:val="20"/>
              </w:rPr>
              <w:t>Giá công ty</w:t>
            </w: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2B2065"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867D96"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8CB47E"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F506CF" w14:textId="77777777" w:rsidR="00E52336" w:rsidRPr="00E52336" w:rsidRDefault="00E52336" w:rsidP="00E52336">
            <w:pPr>
              <w:spacing w:after="0" w:line="240" w:lineRule="auto"/>
              <w:jc w:val="center"/>
              <w:rPr>
                <w:rFonts w:asciiTheme="minorHAnsi" w:hAnsiTheme="minorHAnsi" w:cstheme="minorHAnsi"/>
                <w:sz w:val="22"/>
              </w:rPr>
            </w:pP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132683" w14:textId="77777777" w:rsidR="00E52336" w:rsidRPr="00E52336" w:rsidRDefault="00E52336" w:rsidP="00E52336">
            <w:pPr>
              <w:spacing w:after="0" w:line="240" w:lineRule="auto"/>
              <w:jc w:val="center"/>
              <w:rPr>
                <w:rFonts w:asciiTheme="minorHAnsi" w:hAnsiTheme="minorHAnsi" w:cstheme="minorHAnsi"/>
                <w:sz w:val="22"/>
              </w:rPr>
            </w:pPr>
          </w:p>
        </w:tc>
        <w:tc>
          <w:tcPr>
            <w:tcW w:w="8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B95E56" w14:textId="77777777" w:rsidR="00E52336" w:rsidRPr="00E52336" w:rsidRDefault="00E52336" w:rsidP="00E52336">
            <w:pPr>
              <w:spacing w:after="0" w:line="240" w:lineRule="auto"/>
              <w:jc w:val="center"/>
              <w:rPr>
                <w:rFonts w:asciiTheme="minorHAnsi" w:hAnsiTheme="minorHAnsi" w:cstheme="minorHAnsi"/>
                <w:sz w:val="22"/>
              </w:rPr>
            </w:pPr>
          </w:p>
        </w:tc>
      </w:tr>
      <w:tr w:rsidR="00E52336" w:rsidRPr="00BA40BF" w14:paraId="56B3037E"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A917B" w14:textId="251C8D87"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hAnsiTheme="minorHAnsi" w:cstheme="minorHAnsi"/>
                <w:sz w:val="20"/>
                <w:szCs w:val="20"/>
              </w:rPr>
              <w:t>ĐắkTô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28BD71B" w14:textId="2DDE065C"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400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9C7DBDC" w14:textId="4F384EB4"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200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234A517A" w14:textId="5706E0FC"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000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752484E4" w14:textId="0B6F6427"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50B1B49" w14:textId="05014C4A"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800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66228E1E" w14:textId="56F0C436" w:rsidR="00E52336" w:rsidRPr="00E52336" w:rsidRDefault="00E52336" w:rsidP="00E52336">
            <w:pPr>
              <w:spacing w:after="0" w:line="240" w:lineRule="auto"/>
              <w:jc w:val="center"/>
              <w:rPr>
                <w:rFonts w:asciiTheme="minorHAnsi" w:hAnsiTheme="minorHAnsi" w:cstheme="minorHAnsi"/>
                <w:sz w:val="22"/>
              </w:rPr>
            </w:pPr>
            <w:r w:rsidRPr="00E52336">
              <w:rPr>
                <w:sz w:val="22"/>
              </w:rPr>
              <w:t>720</w:t>
            </w:r>
          </w:p>
        </w:tc>
      </w:tr>
      <w:tr w:rsidR="00E52336" w:rsidRPr="00BA40BF" w14:paraId="2EF54379" w14:textId="77777777" w:rsidTr="00E52336">
        <w:trPr>
          <w:trHeight w:val="374"/>
        </w:trPr>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9D683" w14:textId="13FB273A" w:rsidR="00E52336" w:rsidRPr="00BA40BF" w:rsidRDefault="00E52336" w:rsidP="00E52336">
            <w:pPr>
              <w:spacing w:after="0" w:line="240" w:lineRule="auto"/>
              <w:rPr>
                <w:rFonts w:asciiTheme="minorHAnsi" w:eastAsia="Times New Roman" w:hAnsiTheme="minorHAnsi" w:cstheme="minorHAnsi"/>
                <w:sz w:val="20"/>
                <w:szCs w:val="20"/>
                <w:lang w:eastAsia="vi-VN"/>
              </w:rPr>
            </w:pPr>
            <w:r w:rsidRPr="00BA40BF">
              <w:rPr>
                <w:rFonts w:asciiTheme="minorHAnsi" w:hAnsiTheme="minorHAnsi" w:cstheme="minorHAnsi"/>
                <w:sz w:val="20"/>
                <w:szCs w:val="20"/>
              </w:rPr>
              <w:t>Đắk Hà (xô vối)</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24C71BFC" w14:textId="122C257A"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400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05895576" w14:textId="058BE114"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200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00A04B37" w14:textId="4395998F" w:rsidR="00E52336" w:rsidRPr="00E52336" w:rsidRDefault="00E52336" w:rsidP="00E52336">
            <w:pPr>
              <w:spacing w:after="0" w:line="240" w:lineRule="auto"/>
              <w:jc w:val="center"/>
              <w:rPr>
                <w:rFonts w:asciiTheme="minorHAnsi" w:hAnsiTheme="minorHAnsi" w:cstheme="minorHAnsi"/>
                <w:sz w:val="22"/>
              </w:rPr>
            </w:pPr>
            <w:r w:rsidRPr="00E52336">
              <w:rPr>
                <w:sz w:val="22"/>
              </w:rPr>
              <w:t>32</w:t>
            </w:r>
            <w:r>
              <w:rPr>
                <w:sz w:val="22"/>
              </w:rPr>
              <w:t>.</w:t>
            </w:r>
            <w:r w:rsidRPr="00E52336">
              <w:rPr>
                <w:sz w:val="22"/>
              </w:rPr>
              <w:t>000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20722B10" w14:textId="33FDE0CD" w:rsidR="00E52336" w:rsidRPr="00E52336" w:rsidRDefault="00E52336" w:rsidP="00E52336">
            <w:pPr>
              <w:spacing w:after="0" w:line="240" w:lineRule="auto"/>
              <w:jc w:val="center"/>
              <w:rPr>
                <w:rFonts w:asciiTheme="minorHAnsi" w:hAnsiTheme="minorHAnsi" w:cstheme="minorHAnsi"/>
                <w:sz w:val="22"/>
              </w:rPr>
            </w:pPr>
            <w:r w:rsidRPr="00E52336">
              <w:rPr>
                <w:sz w:val="22"/>
              </w:rPr>
              <w:t>31</w:t>
            </w:r>
            <w:r>
              <w:rPr>
                <w:sz w:val="22"/>
              </w:rPr>
              <w:t>.</w:t>
            </w:r>
            <w:r w:rsidRPr="00E52336">
              <w:rPr>
                <w:sz w:val="22"/>
              </w:rPr>
              <w:t>800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56EAD37D" w14:textId="508D4CE9" w:rsidR="00E52336" w:rsidRPr="00E52336" w:rsidRDefault="00E52336" w:rsidP="00E52336">
            <w:pPr>
              <w:spacing w:after="0" w:line="240" w:lineRule="auto"/>
              <w:jc w:val="center"/>
              <w:rPr>
                <w:rFonts w:asciiTheme="minorHAnsi" w:hAnsiTheme="minorHAnsi" w:cstheme="minorHAnsi"/>
                <w:sz w:val="22"/>
              </w:rPr>
            </w:pPr>
            <w:r w:rsidRPr="00E52336">
              <w:rPr>
                <w:sz w:val="22"/>
              </w:rPr>
              <w:t>30</w:t>
            </w:r>
            <w:r>
              <w:rPr>
                <w:sz w:val="22"/>
              </w:rPr>
              <w:t>.</w:t>
            </w:r>
            <w:r w:rsidRPr="00E52336">
              <w:rPr>
                <w:sz w:val="22"/>
              </w:rPr>
              <w:t>800</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09C03D1D" w14:textId="28810081" w:rsidR="00E52336" w:rsidRPr="00E52336" w:rsidRDefault="00E52336" w:rsidP="00E52336">
            <w:pPr>
              <w:spacing w:after="0" w:line="240" w:lineRule="auto"/>
              <w:jc w:val="center"/>
              <w:rPr>
                <w:rFonts w:asciiTheme="minorHAnsi" w:hAnsiTheme="minorHAnsi" w:cstheme="minorHAnsi"/>
                <w:sz w:val="22"/>
              </w:rPr>
            </w:pPr>
            <w:r w:rsidRPr="00E52336">
              <w:rPr>
                <w:sz w:val="22"/>
              </w:rPr>
              <w:t>720</w:t>
            </w:r>
          </w:p>
        </w:tc>
      </w:tr>
    </w:tbl>
    <w:p w14:paraId="122A4CCE" w14:textId="77777777" w:rsidR="00316DC8" w:rsidRPr="00EA4442" w:rsidRDefault="00A63C92" w:rsidP="001F60C5">
      <w:pPr>
        <w:spacing w:after="0"/>
        <w:ind w:left="2880"/>
        <w:jc w:val="both"/>
        <w:rPr>
          <w:rFonts w:asciiTheme="minorHAnsi" w:hAnsiTheme="minorHAnsi" w:cstheme="minorHAnsi"/>
          <w:color w:val="1C1C1C"/>
          <w:sz w:val="20"/>
          <w:szCs w:val="20"/>
          <w:shd w:val="clear" w:color="auto" w:fill="FFFFFF"/>
        </w:rPr>
      </w:pPr>
      <w:r w:rsidRPr="00EA4442">
        <w:rPr>
          <w:rFonts w:asciiTheme="minorHAnsi" w:hAnsiTheme="minorHAnsi" w:cstheme="minorHAnsi"/>
          <w:color w:val="1C1C1C"/>
          <w:sz w:val="20"/>
          <w:szCs w:val="20"/>
          <w:shd w:val="clear" w:color="auto" w:fill="FFFFFF"/>
        </w:rPr>
        <w:t>Nguồn: CTV dự</w:t>
      </w:r>
      <w:r w:rsidR="00336591" w:rsidRPr="00EA4442">
        <w:rPr>
          <w:rFonts w:asciiTheme="minorHAnsi" w:hAnsiTheme="minorHAnsi" w:cstheme="minorHAnsi"/>
          <w:color w:val="1C1C1C"/>
          <w:sz w:val="20"/>
          <w:szCs w:val="20"/>
          <w:shd w:val="clear" w:color="auto" w:fill="FFFFFF"/>
        </w:rPr>
        <w:t xml:space="preserve"> </w:t>
      </w:r>
      <w:r w:rsidRPr="00EA4442">
        <w:rPr>
          <w:rFonts w:asciiTheme="minorHAnsi" w:hAnsiTheme="minorHAnsi" w:cstheme="minorHAnsi"/>
          <w:color w:val="1C1C1C"/>
          <w:sz w:val="20"/>
          <w:szCs w:val="20"/>
          <w:shd w:val="clear" w:color="auto" w:fill="FFFFFF"/>
        </w:rPr>
        <w:t>án</w:t>
      </w:r>
      <w:r w:rsidR="00336591" w:rsidRPr="00EA4442">
        <w:rPr>
          <w:rFonts w:asciiTheme="minorHAnsi" w:hAnsiTheme="minorHAnsi" w:cstheme="minorHAnsi"/>
          <w:color w:val="1C1C1C"/>
          <w:sz w:val="20"/>
          <w:szCs w:val="20"/>
          <w:shd w:val="clear" w:color="auto" w:fill="FFFFFF"/>
        </w:rPr>
        <w:t xml:space="preserve"> </w:t>
      </w:r>
      <w:r w:rsidRPr="00EA4442">
        <w:rPr>
          <w:rFonts w:asciiTheme="minorHAnsi" w:hAnsiTheme="minorHAnsi" w:cstheme="minorHAnsi"/>
          <w:color w:val="1C1C1C"/>
          <w:sz w:val="20"/>
          <w:szCs w:val="20"/>
          <w:shd w:val="clear" w:color="auto" w:fill="FFFFFF"/>
        </w:rPr>
        <w:t>VnSAT</w:t>
      </w:r>
      <w:r w:rsidR="00336591" w:rsidRPr="00EA4442">
        <w:rPr>
          <w:rFonts w:asciiTheme="minorHAnsi" w:hAnsiTheme="minorHAnsi" w:cstheme="minorHAnsi"/>
          <w:color w:val="1C1C1C"/>
          <w:sz w:val="20"/>
          <w:szCs w:val="20"/>
          <w:shd w:val="clear" w:color="auto" w:fill="FFFFFF"/>
        </w:rPr>
        <w:t xml:space="preserve"> </w:t>
      </w:r>
      <w:r w:rsidRPr="00EA4442">
        <w:rPr>
          <w:rFonts w:asciiTheme="minorHAnsi" w:hAnsiTheme="minorHAnsi" w:cstheme="minorHAnsi"/>
          <w:color w:val="1C1C1C"/>
          <w:sz w:val="20"/>
          <w:szCs w:val="20"/>
          <w:shd w:val="clear" w:color="auto" w:fill="FFFFFF"/>
        </w:rPr>
        <w:t>thu</w:t>
      </w:r>
      <w:r w:rsidR="00336591" w:rsidRPr="00EA4442">
        <w:rPr>
          <w:rFonts w:asciiTheme="minorHAnsi" w:hAnsiTheme="minorHAnsi" w:cstheme="minorHAnsi"/>
          <w:color w:val="1C1C1C"/>
          <w:sz w:val="20"/>
          <w:szCs w:val="20"/>
          <w:shd w:val="clear" w:color="auto" w:fill="FFFFFF"/>
        </w:rPr>
        <w:t xml:space="preserve"> </w:t>
      </w:r>
      <w:r w:rsidRPr="00EA4442">
        <w:rPr>
          <w:rFonts w:asciiTheme="minorHAnsi" w:hAnsiTheme="minorHAnsi" w:cstheme="minorHAnsi"/>
          <w:color w:val="1C1C1C"/>
          <w:sz w:val="20"/>
          <w:szCs w:val="20"/>
          <w:shd w:val="clear" w:color="auto" w:fill="FFFFFF"/>
        </w:rPr>
        <w:t>thập</w:t>
      </w:r>
    </w:p>
    <w:p w14:paraId="7BD13820" w14:textId="77777777" w:rsidR="00F977BC" w:rsidRPr="00EA4442" w:rsidRDefault="002A6908" w:rsidP="00F977BC">
      <w:pPr>
        <w:jc w:val="center"/>
        <w:rPr>
          <w:rFonts w:asciiTheme="minorHAnsi" w:hAnsiTheme="minorHAnsi" w:cstheme="minorHAnsi"/>
          <w:szCs w:val="24"/>
        </w:rPr>
      </w:pPr>
      <w:sdt>
        <w:sdtPr>
          <w:rPr>
            <w:rFonts w:asciiTheme="minorHAnsi" w:hAnsiTheme="minorHAnsi" w:cstheme="minorHAnsi"/>
          </w:rPr>
          <w:id w:val="2038081436"/>
          <w:docPartObj>
            <w:docPartGallery w:val="Watermarks"/>
          </w:docPartObj>
        </w:sdtPr>
        <w:sdtEndPr/>
        <w:sdtContent>
          <w:r w:rsidR="009808D0" w:rsidRPr="00EA4442">
            <w:rPr>
              <w:rFonts w:asciiTheme="minorHAnsi" w:hAnsiTheme="minorHAnsi" w:cstheme="minorHAnsi"/>
              <w:noProof/>
              <w:lang w:val="en-US" w:eastAsia="ja-JP"/>
            </w:rPr>
            <w:drawing>
              <wp:anchor distT="0" distB="0" distL="114300" distR="114300" simplePos="0" relativeHeight="251659264" behindDoc="1" locked="1" layoutInCell="0" allowOverlap="1" wp14:anchorId="1B0A5EC1" wp14:editId="77E1C3A3">
                <wp:simplePos x="0" y="0"/>
                <wp:positionH relativeFrom="page">
                  <wp:posOffset>287020</wp:posOffset>
                </wp:positionH>
                <wp:positionV relativeFrom="page">
                  <wp:posOffset>6281420</wp:posOffset>
                </wp:positionV>
                <wp:extent cx="7199630" cy="4136390"/>
                <wp:effectExtent l="0" t="0" r="0" b="0"/>
                <wp:wrapSquare wrapText="bothSides"/>
                <wp:docPr id="9" name="Picture 9" descr="D:\NHU PHAM\2017\VNSAT\Design ban tin\Ca phe\Ban tin ca phe (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9655441" descr="D:\NHU PHAM\2017\VNSAT\Design ban tin\Ca phe\Ban tin ca phe (4)3.jpg"/>
                        <pic:cNvPicPr>
                          <a:picLocks noChangeArrowheads="1"/>
                        </pic:cNvPicPr>
                      </pic:nvPicPr>
                      <pic:blipFill>
                        <a:blip r:embed="rId11" cstate="print">
                          <a:extLst>
                            <a:ext uri="{BEBA8EAE-BF5A-486C-A8C5-ECC9F3942E4B}">
                              <a14:imgProps xmlns:a14="http://schemas.microsoft.com/office/drawing/2010/main">
                                <a14:imgLayer r:embed="rId12">
                                  <a14:imgEffect>
                                    <a14:backgroundRemoval t="60177" b="96779" l="3386" r="96332">
                                      <a14:foregroundMark x1="75453" y1="94270" x2="77549" y2="92674"/>
                                      <a14:foregroundMark x1="78356" y1="92332" x2="94518" y2="92332"/>
                                      <a14:foregroundMark x1="94236" y1="62657" x2="94236" y2="92132"/>
                                      <a14:foregroundMark x1="93712" y1="62486" x2="5804" y2="94470"/>
                                      <a14:foregroundMark x1="6368" y1="84635" x2="93470" y2="84806"/>
                                      <a14:foregroundMark x1="5280" y1="82127" x2="93470" y2="81414"/>
                                      <a14:foregroundMark x1="6086" y1="83210" x2="93470" y2="83210"/>
                                      <a14:foregroundMark x1="6368" y1="73375" x2="93712" y2="73033"/>
                                      <a14:foregroundMark x1="77832" y1="62856" x2="65659" y2="92503"/>
                                      <a14:foregroundMark x1="81258" y1="66249" x2="62233" y2="76425"/>
                                      <a14:foregroundMark x1="67513" y1="66961" x2="87344" y2="72834"/>
                                      <a14:foregroundMark x1="19589" y1="88027" x2="65135" y2="89823"/>
                                      <a14:foregroundMark x1="5683" y1="71294" x2="30472" y2="71152"/>
                                      <a14:foregroundMark x1="5683" y1="71294" x2="5683" y2="94384"/>
                                      <a14:foregroundMark x1="5683" y1="94983" x2="76542" y2="94669"/>
                                      <a14:foregroundMark x1="29827" y1="62429" x2="29585" y2="70838"/>
                                      <a14:foregroundMark x1="29827" y1="61973" x2="93833" y2="61973"/>
                                      <a14:foregroundMark x1="8787" y1="77223" x2="75413" y2="79590"/>
                                      <a14:foregroundMark x1="7900" y1="76169" x2="59855" y2="75599"/>
                                    </a14:backgroundRemoval>
                                  </a14:imgEffect>
                                </a14:imgLayer>
                              </a14:imgProps>
                            </a:ext>
                            <a:ext uri="{28A0092B-C50C-407E-A947-70E740481C1C}">
                              <a14:useLocalDpi xmlns:a14="http://schemas.microsoft.com/office/drawing/2010/main" val="0"/>
                            </a:ext>
                          </a:extLst>
                        </a:blip>
                        <a:srcRect t="61235"/>
                        <a:stretch>
                          <a:fillRect/>
                        </a:stretch>
                      </pic:blipFill>
                      <pic:spPr bwMode="auto">
                        <a:xfrm>
                          <a:off x="0" y="0"/>
                          <a:ext cx="7199630" cy="4136390"/>
                        </a:xfrm>
                        <a:prstGeom prst="rect">
                          <a:avLst/>
                        </a:prstGeom>
                        <a:noFill/>
                        <a:ln>
                          <a:noFill/>
                        </a:ln>
                      </pic:spPr>
                    </pic:pic>
                  </a:graphicData>
                </a:graphic>
              </wp:anchor>
            </w:drawing>
          </w:r>
        </w:sdtContent>
      </w:sdt>
    </w:p>
    <w:sectPr w:rsidR="00F977BC" w:rsidRPr="00EA4442" w:rsidSect="00E6029F">
      <w:headerReference w:type="even" r:id="rId13"/>
      <w:headerReference w:type="default" r:id="rId14"/>
      <w:footerReference w:type="default" r:id="rId15"/>
      <w:headerReference w:type="first" r:id="rId16"/>
      <w:pgSz w:w="11906" w:h="16838"/>
      <w:pgMar w:top="1758" w:right="907" w:bottom="1644" w:left="90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16184" w14:textId="77777777" w:rsidR="002A6908" w:rsidRDefault="002A6908" w:rsidP="00ED0E1B">
      <w:pPr>
        <w:spacing w:after="0" w:line="240" w:lineRule="auto"/>
      </w:pPr>
      <w:r>
        <w:separator/>
      </w:r>
    </w:p>
  </w:endnote>
  <w:endnote w:type="continuationSeparator" w:id="0">
    <w:p w14:paraId="47D40055" w14:textId="77777777" w:rsidR="002A6908" w:rsidRDefault="002A6908" w:rsidP="00ED0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77C61"/>
      </w:rPr>
      <w:id w:val="-1938816431"/>
      <w:docPartObj>
        <w:docPartGallery w:val="Page Numbers (Bottom of Page)"/>
        <w:docPartUnique/>
      </w:docPartObj>
    </w:sdtPr>
    <w:sdtEndPr/>
    <w:sdtContent>
      <w:sdt>
        <w:sdtPr>
          <w:rPr>
            <w:color w:val="A77C61"/>
          </w:rPr>
          <w:id w:val="860082579"/>
          <w:docPartObj>
            <w:docPartGallery w:val="Page Numbers (Top of Page)"/>
            <w:docPartUnique/>
          </w:docPartObj>
        </w:sdtPr>
        <w:sdtEndPr/>
        <w:sdtContent>
          <w:p w14:paraId="4AB593B0" w14:textId="5F38BDA0" w:rsidR="00127A79" w:rsidRPr="002D52F5" w:rsidRDefault="00127A79">
            <w:pPr>
              <w:pStyle w:val="Footer"/>
              <w:jc w:val="right"/>
              <w:rPr>
                <w:color w:val="A77C61"/>
              </w:rPr>
            </w:pPr>
            <w:r w:rsidRPr="002D52F5">
              <w:rPr>
                <w:rFonts w:ascii="Arial" w:hAnsi="Arial" w:cs="Arial"/>
                <w:color w:val="A77C61"/>
                <w:sz w:val="22"/>
              </w:rPr>
              <w:t>Trang</w:t>
            </w:r>
            <w:r>
              <w:rPr>
                <w:rFonts w:ascii="Arial" w:hAnsi="Arial" w:cs="Arial"/>
                <w:color w:val="A77C61"/>
                <w:sz w:val="22"/>
              </w:rPr>
              <w:t xml:space="preserve"> </w:t>
            </w:r>
            <w:r w:rsidRPr="0092550A">
              <w:rPr>
                <w:rFonts w:ascii="Arial" w:hAnsi="Arial" w:cs="Arial"/>
                <w:bCs/>
                <w:color w:val="A77C61"/>
                <w:sz w:val="22"/>
                <w:szCs w:val="24"/>
              </w:rPr>
              <w:fldChar w:fldCharType="begin"/>
            </w:r>
            <w:r w:rsidRPr="0092550A">
              <w:rPr>
                <w:rFonts w:ascii="Arial" w:hAnsi="Arial" w:cs="Arial"/>
                <w:bCs/>
                <w:color w:val="A77C61"/>
                <w:sz w:val="22"/>
              </w:rPr>
              <w:instrText xml:space="preserve"> PAGE </w:instrText>
            </w:r>
            <w:r w:rsidRPr="0092550A">
              <w:rPr>
                <w:rFonts w:ascii="Arial" w:hAnsi="Arial" w:cs="Arial"/>
                <w:bCs/>
                <w:color w:val="A77C61"/>
                <w:sz w:val="22"/>
                <w:szCs w:val="24"/>
              </w:rPr>
              <w:fldChar w:fldCharType="separate"/>
            </w:r>
            <w:r>
              <w:rPr>
                <w:rFonts w:ascii="Arial" w:hAnsi="Arial" w:cs="Arial"/>
                <w:bCs/>
                <w:noProof/>
                <w:color w:val="A77C61"/>
                <w:sz w:val="22"/>
              </w:rPr>
              <w:t>1</w:t>
            </w:r>
            <w:r w:rsidRPr="0092550A">
              <w:rPr>
                <w:rFonts w:ascii="Arial" w:hAnsi="Arial" w:cs="Arial"/>
                <w:bCs/>
                <w:color w:val="A77C61"/>
                <w:sz w:val="22"/>
                <w:szCs w:val="24"/>
              </w:rPr>
              <w:fldChar w:fldCharType="end"/>
            </w:r>
            <w:r>
              <w:rPr>
                <w:rFonts w:ascii="Arial" w:hAnsi="Arial" w:cs="Arial"/>
                <w:b/>
                <w:bCs/>
                <w:color w:val="FFFFFF" w:themeColor="background1"/>
                <w:sz w:val="22"/>
                <w:szCs w:val="24"/>
              </w:rPr>
              <w:t xml:space="preserve"> 1</w:t>
            </w:r>
          </w:p>
        </w:sdtContent>
      </w:sdt>
    </w:sdtContent>
  </w:sdt>
  <w:p w14:paraId="32EF9145" w14:textId="77777777" w:rsidR="00127A79" w:rsidRDefault="00127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6E0A7" w14:textId="77777777" w:rsidR="002A6908" w:rsidRDefault="002A6908" w:rsidP="00ED0E1B">
      <w:pPr>
        <w:spacing w:after="0" w:line="240" w:lineRule="auto"/>
      </w:pPr>
      <w:r>
        <w:separator/>
      </w:r>
    </w:p>
  </w:footnote>
  <w:footnote w:type="continuationSeparator" w:id="0">
    <w:p w14:paraId="4F7D1391" w14:textId="77777777" w:rsidR="002A6908" w:rsidRDefault="002A6908" w:rsidP="00ED0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1CEF" w14:textId="77777777" w:rsidR="00127A79" w:rsidRDefault="002A6908">
    <w:pPr>
      <w:pStyle w:val="Header"/>
    </w:pPr>
    <w:r>
      <w:rPr>
        <w:noProof/>
        <w:lang w:eastAsia="en-AU"/>
      </w:rPr>
      <w:pict w14:anchorId="41A18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3636" o:spid="_x0000_s2051" type="#_x0000_t75" alt="Ban tin ca phe (4)2" style="position:absolute;margin-left:0;margin-top:0;width:474.55pt;height:670.95pt;z-index:-251657216;mso-wrap-edited:f;mso-width-percent:0;mso-height-percent:0;mso-position-horizontal:center;mso-position-horizontal-relative:margin;mso-position-vertical:center;mso-position-vertical-relative:margin;mso-width-percent:0;mso-height-percent:0" o:allowincell="f">
          <v:imagedata r:id="rId1" o:title="Ban tin ca phe (4)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B3C4C" w14:textId="2224296B" w:rsidR="00127A79" w:rsidRDefault="00127A79">
    <w:pPr>
      <w:pStyle w:val="Header"/>
    </w:pPr>
    <w:r>
      <w:rPr>
        <w:noProof/>
        <w:lang w:val="en-US" w:eastAsia="ja-JP"/>
      </w:rPr>
      <mc:AlternateContent>
        <mc:Choice Requires="wps">
          <w:drawing>
            <wp:anchor distT="0" distB="0" distL="114300" distR="114300" simplePos="0" relativeHeight="251657216" behindDoc="0" locked="0" layoutInCell="1" allowOverlap="1" wp14:anchorId="0F21DC2D" wp14:editId="048CA1B4">
              <wp:simplePos x="0" y="0"/>
              <wp:positionH relativeFrom="column">
                <wp:posOffset>3954780</wp:posOffset>
              </wp:positionH>
              <wp:positionV relativeFrom="paragraph">
                <wp:posOffset>177165</wp:posOffset>
              </wp:positionV>
              <wp:extent cx="2397760" cy="31369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7FF07" w14:textId="3E49A6DB" w:rsidR="00127A79" w:rsidRPr="00E72CC8" w:rsidRDefault="00127A79" w:rsidP="00124A62">
                          <w:pPr>
                            <w:spacing w:after="0" w:line="240" w:lineRule="auto"/>
                            <w:rPr>
                              <w:rFonts w:ascii="Roboto" w:hAnsi="Roboto"/>
                              <w:b/>
                              <w:sz w:val="22"/>
                              <w:szCs w:val="20"/>
                            </w:rPr>
                          </w:pPr>
                          <w:r w:rsidRPr="00E72CC8">
                            <w:rPr>
                              <w:rStyle w:val="MSGENFONTSTYLENAMETEMPLATEROLENUMBERMSGENFONTSTYLENAMEBYROLETEXT2Exact"/>
                              <w:rFonts w:ascii="Roboto" w:hAnsi="Roboto"/>
                              <w:b/>
                              <w:szCs w:val="20"/>
                            </w:rPr>
                            <w:t xml:space="preserve">Tuần </w:t>
                          </w:r>
                          <w:sdt>
                            <w:sdtPr>
                              <w:rPr>
                                <w:rStyle w:val="MSGENFONTSTYLENAMETEMPLATEROLENUMBERMSGENFONTSTYLENAMEBYROLETEXT2Exact"/>
                                <w:rFonts w:ascii="Roboto" w:hAnsi="Roboto"/>
                                <w:b/>
                                <w:color w:val="95372F"/>
                                <w:w w:val="101"/>
                                <w:szCs w:val="20"/>
                              </w:rPr>
                              <w:alias w:val="Comments"/>
                              <w:tag w:val=""/>
                              <w:id w:val="-370460051"/>
                              <w:dataBinding w:prefixMappings="xmlns:ns0='http://purl.org/dc/elements/1.1/' xmlns:ns1='http://schemas.openxmlformats.org/package/2006/metadata/core-properties' " w:xpath="/ns1:coreProperties[1]/ns0:description[1]" w:storeItemID="{6C3C8BC8-F283-45AE-878A-BAB7291924A1}"/>
                              <w:text w:multiLine="1"/>
                            </w:sdtPr>
                            <w:sdtEndPr>
                              <w:rPr>
                                <w:rStyle w:val="MSGENFONTSTYLENAMETEMPLATEROLENUMBERMSGENFONTSTYLENAMEBYROLETEXT2Exact"/>
                              </w:rPr>
                            </w:sdtEndPr>
                            <w:sdtContent>
                              <w:r>
                                <w:rPr>
                                  <w:rStyle w:val="MSGENFONTSTYLENAMETEMPLATEROLENUMBERMSGENFONTSTYLENAMEBYROLETEXT2Exact"/>
                                  <w:rFonts w:ascii="Roboto" w:hAnsi="Roboto"/>
                                  <w:b/>
                                  <w:color w:val="95372F"/>
                                  <w:w w:val="101"/>
                                  <w:szCs w:val="20"/>
                                </w:rPr>
                                <w:t>20 (từ 13/05/19 – 17/05/19)</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21DC2D" id="_x0000_t202" coordsize="21600,21600" o:spt="202" path="m,l,21600r21600,l21600,xe">
              <v:stroke joinstyle="miter"/>
              <v:path gradientshapeok="t" o:connecttype="rect"/>
            </v:shapetype>
            <v:shape id="Text Box 30" o:spid="_x0000_s1030" type="#_x0000_t202" style="position:absolute;margin-left:311.4pt;margin-top:13.95pt;width:188.8pt;height:2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" filled="f" stroked="f" strokeweight=".5pt">
              <v:textbox>
                <w:txbxContent>
                  <w:p w14:paraId="5D97FF07" w14:textId="3E49A6DB" w:rsidR="00127A79" w:rsidRPr="00E72CC8" w:rsidRDefault="00127A79" w:rsidP="00124A62">
                    <w:pPr>
                      <w:spacing w:after="0" w:line="240" w:lineRule="auto"/>
                      <w:rPr>
                        <w:rFonts w:ascii="Roboto" w:hAnsi="Roboto"/>
                        <w:b/>
                        <w:sz w:val="22"/>
                        <w:szCs w:val="20"/>
                      </w:rPr>
                    </w:pPr>
                    <w:r w:rsidRPr="00E72CC8">
                      <w:rPr>
                        <w:rStyle w:val="MSGENFONTSTYLENAMETEMPLATEROLENUMBERMSGENFONTSTYLENAMEBYROLETEXT2Exact"/>
                        <w:rFonts w:ascii="Roboto" w:hAnsi="Roboto"/>
                        <w:b/>
                        <w:szCs w:val="20"/>
                      </w:rPr>
                      <w:t xml:space="preserve">Tuần </w:t>
                    </w:r>
                    <w:sdt>
                      <w:sdtPr>
                        <w:rPr>
                          <w:rStyle w:val="MSGENFONTSTYLENAMETEMPLATEROLENUMBERMSGENFONTSTYLENAMEBYROLETEXT2Exact"/>
                          <w:rFonts w:ascii="Roboto" w:hAnsi="Roboto"/>
                          <w:b/>
                          <w:color w:val="95372F"/>
                          <w:w w:val="101"/>
                          <w:szCs w:val="20"/>
                        </w:rPr>
                        <w:alias w:val="Comments"/>
                        <w:tag w:val=""/>
                        <w:id w:val="-370460051"/>
                        <w:dataBinding w:prefixMappings="xmlns:ns0='http://purl.org/dc/elements/1.1/' xmlns:ns1='http://schemas.openxmlformats.org/package/2006/metadata/core-properties' " w:xpath="/ns1:coreProperties[1]/ns0:description[1]" w:storeItemID="{6C3C8BC8-F283-45AE-878A-BAB7291924A1}"/>
                        <w:text w:multiLine="1"/>
                      </w:sdtPr>
                      <w:sdtEndPr>
                        <w:rPr>
                          <w:rStyle w:val="MSGENFONTSTYLENAMETEMPLATEROLENUMBERMSGENFONTSTYLENAMEBYROLETEXT2Exact"/>
                        </w:rPr>
                      </w:sdtEndPr>
                      <w:sdtContent>
                        <w:r>
                          <w:rPr>
                            <w:rStyle w:val="MSGENFONTSTYLENAMETEMPLATEROLENUMBERMSGENFONTSTYLENAMEBYROLETEXT2Exact"/>
                            <w:rFonts w:ascii="Roboto" w:hAnsi="Roboto"/>
                            <w:b/>
                            <w:color w:val="95372F"/>
                            <w:w w:val="101"/>
                            <w:szCs w:val="20"/>
                          </w:rPr>
                          <w:t>20 (từ 13/05/19 – 17/05/19)</w:t>
                        </w:r>
                      </w:sdtContent>
                    </w:sdt>
                  </w:p>
                </w:txbxContent>
              </v:textbox>
            </v:shape>
          </w:pict>
        </mc:Fallback>
      </mc:AlternateContent>
    </w:r>
    <w:r w:rsidR="002A6908">
      <w:rPr>
        <w:noProof/>
        <w:lang w:eastAsia="en-AU"/>
      </w:rPr>
      <w:pict w14:anchorId="22B53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3637" o:spid="_x0000_s2050" type="#_x0000_t75" alt="Ban tin ca phe (4)2" style="position:absolute;margin-left:14.2pt;margin-top:0;width:566.95pt;height:840.2pt;z-index:-251656192;mso-wrap-edited:f;mso-width-percent:0;mso-height-percent:0;mso-position-horizontal-relative:page;mso-position-vertical-relative:page;mso-width-percent:0;mso-height-percent:0" o:allowincell="f">
          <v:imagedata r:id="rId1" o:title="Ban tin ca phe (4)2"/>
          <o:lock v:ext="edit" aspectratio="f"/>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DE0F7" w14:textId="77777777" w:rsidR="00127A79" w:rsidRDefault="002A6908">
    <w:pPr>
      <w:pStyle w:val="Header"/>
    </w:pPr>
    <w:r>
      <w:rPr>
        <w:noProof/>
        <w:lang w:eastAsia="en-AU"/>
      </w:rPr>
      <w:pict w14:anchorId="608D5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3635" o:spid="_x0000_s2049" type="#_x0000_t75" alt="Ban tin ca phe (4)2" style="position:absolute;margin-left:0;margin-top:0;width:474.55pt;height:670.95pt;z-index:-251658240;mso-wrap-edited:f;mso-width-percent:0;mso-height-percent:0;mso-position-horizontal:center;mso-position-horizontal-relative:margin;mso-position-vertical:center;mso-position-vertical-relative:margin;mso-width-percent:0;mso-height-percent:0" o:allowincell="f">
          <v:imagedata r:id="rId1" o:title="Ban tin ca phe (4)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hdr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U0MDK0NDI0MjY1MDZV0lEKTi0uzszPAykwNKgFABjr0P0tAAAA"/>
  </w:docVars>
  <w:rsids>
    <w:rsidRoot w:val="00A45A18"/>
    <w:rsid w:val="00000CDB"/>
    <w:rsid w:val="000024C0"/>
    <w:rsid w:val="0000323B"/>
    <w:rsid w:val="000063AF"/>
    <w:rsid w:val="00007D81"/>
    <w:rsid w:val="00014C49"/>
    <w:rsid w:val="00016A34"/>
    <w:rsid w:val="00020574"/>
    <w:rsid w:val="000225CC"/>
    <w:rsid w:val="00023378"/>
    <w:rsid w:val="00025AA2"/>
    <w:rsid w:val="00025DD9"/>
    <w:rsid w:val="00027C2F"/>
    <w:rsid w:val="00027E5B"/>
    <w:rsid w:val="000330AD"/>
    <w:rsid w:val="00034600"/>
    <w:rsid w:val="000360F4"/>
    <w:rsid w:val="00036B54"/>
    <w:rsid w:val="00037CA2"/>
    <w:rsid w:val="000409F9"/>
    <w:rsid w:val="00041CD4"/>
    <w:rsid w:val="0004216A"/>
    <w:rsid w:val="0004228F"/>
    <w:rsid w:val="00042C31"/>
    <w:rsid w:val="0004336E"/>
    <w:rsid w:val="00043AEE"/>
    <w:rsid w:val="000444CF"/>
    <w:rsid w:val="000444E8"/>
    <w:rsid w:val="00044EFE"/>
    <w:rsid w:val="00044F37"/>
    <w:rsid w:val="00045067"/>
    <w:rsid w:val="00046232"/>
    <w:rsid w:val="00046970"/>
    <w:rsid w:val="00047063"/>
    <w:rsid w:val="00047E0C"/>
    <w:rsid w:val="00050EA0"/>
    <w:rsid w:val="000514F3"/>
    <w:rsid w:val="000522C3"/>
    <w:rsid w:val="00053778"/>
    <w:rsid w:val="00053A5E"/>
    <w:rsid w:val="000550F1"/>
    <w:rsid w:val="00056710"/>
    <w:rsid w:val="00056866"/>
    <w:rsid w:val="00057556"/>
    <w:rsid w:val="000579DE"/>
    <w:rsid w:val="0006048A"/>
    <w:rsid w:val="00063522"/>
    <w:rsid w:val="00065D9E"/>
    <w:rsid w:val="00067C80"/>
    <w:rsid w:val="000706FD"/>
    <w:rsid w:val="00072A59"/>
    <w:rsid w:val="000801CA"/>
    <w:rsid w:val="0008168C"/>
    <w:rsid w:val="000824F0"/>
    <w:rsid w:val="00082A6F"/>
    <w:rsid w:val="000842BC"/>
    <w:rsid w:val="000846C3"/>
    <w:rsid w:val="000856C0"/>
    <w:rsid w:val="00087077"/>
    <w:rsid w:val="00087086"/>
    <w:rsid w:val="000878F7"/>
    <w:rsid w:val="000901D0"/>
    <w:rsid w:val="00090981"/>
    <w:rsid w:val="00091DE0"/>
    <w:rsid w:val="00091E04"/>
    <w:rsid w:val="00091E0D"/>
    <w:rsid w:val="00092A57"/>
    <w:rsid w:val="00092EAD"/>
    <w:rsid w:val="00094628"/>
    <w:rsid w:val="0009580C"/>
    <w:rsid w:val="0009679C"/>
    <w:rsid w:val="00097A8D"/>
    <w:rsid w:val="000A07E7"/>
    <w:rsid w:val="000A300D"/>
    <w:rsid w:val="000A5B3C"/>
    <w:rsid w:val="000A61B7"/>
    <w:rsid w:val="000A6223"/>
    <w:rsid w:val="000A69AB"/>
    <w:rsid w:val="000B009B"/>
    <w:rsid w:val="000B1B9C"/>
    <w:rsid w:val="000B3879"/>
    <w:rsid w:val="000B54E3"/>
    <w:rsid w:val="000B6A2D"/>
    <w:rsid w:val="000B6E43"/>
    <w:rsid w:val="000B776B"/>
    <w:rsid w:val="000B7BFE"/>
    <w:rsid w:val="000C0F34"/>
    <w:rsid w:val="000C1492"/>
    <w:rsid w:val="000C4246"/>
    <w:rsid w:val="000C452C"/>
    <w:rsid w:val="000C68B2"/>
    <w:rsid w:val="000C6ABE"/>
    <w:rsid w:val="000C7DD1"/>
    <w:rsid w:val="000D2041"/>
    <w:rsid w:val="000D57A8"/>
    <w:rsid w:val="000D76F9"/>
    <w:rsid w:val="000E0567"/>
    <w:rsid w:val="000E0946"/>
    <w:rsid w:val="000E2DB5"/>
    <w:rsid w:val="000E36E8"/>
    <w:rsid w:val="000E3F11"/>
    <w:rsid w:val="000E4FF9"/>
    <w:rsid w:val="000E7065"/>
    <w:rsid w:val="000F489D"/>
    <w:rsid w:val="000F73AE"/>
    <w:rsid w:val="000F7C5F"/>
    <w:rsid w:val="00100C08"/>
    <w:rsid w:val="0010157E"/>
    <w:rsid w:val="00101D15"/>
    <w:rsid w:val="00104D41"/>
    <w:rsid w:val="00104F01"/>
    <w:rsid w:val="00106805"/>
    <w:rsid w:val="00111CAD"/>
    <w:rsid w:val="001123E3"/>
    <w:rsid w:val="00113A1D"/>
    <w:rsid w:val="00113F98"/>
    <w:rsid w:val="001148D1"/>
    <w:rsid w:val="001154FA"/>
    <w:rsid w:val="0011575E"/>
    <w:rsid w:val="001163F2"/>
    <w:rsid w:val="00117F65"/>
    <w:rsid w:val="00117F91"/>
    <w:rsid w:val="00120F7F"/>
    <w:rsid w:val="001214DD"/>
    <w:rsid w:val="00121CE2"/>
    <w:rsid w:val="00121D68"/>
    <w:rsid w:val="00122DA6"/>
    <w:rsid w:val="00124A62"/>
    <w:rsid w:val="00124CD0"/>
    <w:rsid w:val="0012602E"/>
    <w:rsid w:val="00126311"/>
    <w:rsid w:val="00126758"/>
    <w:rsid w:val="00126E24"/>
    <w:rsid w:val="00126ED9"/>
    <w:rsid w:val="00127A79"/>
    <w:rsid w:val="001301A0"/>
    <w:rsid w:val="001301A8"/>
    <w:rsid w:val="00131995"/>
    <w:rsid w:val="00137750"/>
    <w:rsid w:val="001411EB"/>
    <w:rsid w:val="00142EAC"/>
    <w:rsid w:val="001435F0"/>
    <w:rsid w:val="00145110"/>
    <w:rsid w:val="00146BB2"/>
    <w:rsid w:val="00146D20"/>
    <w:rsid w:val="00150616"/>
    <w:rsid w:val="00150972"/>
    <w:rsid w:val="00153191"/>
    <w:rsid w:val="00153BEB"/>
    <w:rsid w:val="00154121"/>
    <w:rsid w:val="00156BE8"/>
    <w:rsid w:val="00157DC3"/>
    <w:rsid w:val="00160223"/>
    <w:rsid w:val="001606A8"/>
    <w:rsid w:val="00161210"/>
    <w:rsid w:val="00161298"/>
    <w:rsid w:val="00161624"/>
    <w:rsid w:val="00163E25"/>
    <w:rsid w:val="00164D6E"/>
    <w:rsid w:val="00164D83"/>
    <w:rsid w:val="00164F84"/>
    <w:rsid w:val="00167E10"/>
    <w:rsid w:val="00171DBC"/>
    <w:rsid w:val="001721C5"/>
    <w:rsid w:val="00172460"/>
    <w:rsid w:val="001737C8"/>
    <w:rsid w:val="0017391A"/>
    <w:rsid w:val="001743BC"/>
    <w:rsid w:val="00175BF8"/>
    <w:rsid w:val="001776C4"/>
    <w:rsid w:val="0017799D"/>
    <w:rsid w:val="00180BE1"/>
    <w:rsid w:val="001829BA"/>
    <w:rsid w:val="00182B56"/>
    <w:rsid w:val="001866EE"/>
    <w:rsid w:val="00187A3C"/>
    <w:rsid w:val="001930B3"/>
    <w:rsid w:val="001950BF"/>
    <w:rsid w:val="0019655D"/>
    <w:rsid w:val="001A034A"/>
    <w:rsid w:val="001A0EF9"/>
    <w:rsid w:val="001A1FA6"/>
    <w:rsid w:val="001A3F76"/>
    <w:rsid w:val="001A4652"/>
    <w:rsid w:val="001A50DF"/>
    <w:rsid w:val="001A541F"/>
    <w:rsid w:val="001A6B9D"/>
    <w:rsid w:val="001A724A"/>
    <w:rsid w:val="001B4625"/>
    <w:rsid w:val="001B48CC"/>
    <w:rsid w:val="001B53C9"/>
    <w:rsid w:val="001B6543"/>
    <w:rsid w:val="001B7E01"/>
    <w:rsid w:val="001C43C7"/>
    <w:rsid w:val="001D20BE"/>
    <w:rsid w:val="001D24D9"/>
    <w:rsid w:val="001D4BAB"/>
    <w:rsid w:val="001D68F5"/>
    <w:rsid w:val="001E1A53"/>
    <w:rsid w:val="001E41AF"/>
    <w:rsid w:val="001E50AB"/>
    <w:rsid w:val="001E50F4"/>
    <w:rsid w:val="001E607B"/>
    <w:rsid w:val="001E72CB"/>
    <w:rsid w:val="001E7A22"/>
    <w:rsid w:val="001F017D"/>
    <w:rsid w:val="001F11BE"/>
    <w:rsid w:val="001F34F5"/>
    <w:rsid w:val="001F53C4"/>
    <w:rsid w:val="001F5BEE"/>
    <w:rsid w:val="001F60C5"/>
    <w:rsid w:val="001F66BC"/>
    <w:rsid w:val="001F71DE"/>
    <w:rsid w:val="00201585"/>
    <w:rsid w:val="00202A04"/>
    <w:rsid w:val="00203256"/>
    <w:rsid w:val="00203663"/>
    <w:rsid w:val="00204BDC"/>
    <w:rsid w:val="00206243"/>
    <w:rsid w:val="002073EF"/>
    <w:rsid w:val="00212011"/>
    <w:rsid w:val="00213BC6"/>
    <w:rsid w:val="0021435E"/>
    <w:rsid w:val="00216445"/>
    <w:rsid w:val="00216F50"/>
    <w:rsid w:val="00217A88"/>
    <w:rsid w:val="00220623"/>
    <w:rsid w:val="00220922"/>
    <w:rsid w:val="00221A2E"/>
    <w:rsid w:val="00222D5D"/>
    <w:rsid w:val="00223567"/>
    <w:rsid w:val="002239FE"/>
    <w:rsid w:val="00223FF2"/>
    <w:rsid w:val="002240A2"/>
    <w:rsid w:val="00224E8F"/>
    <w:rsid w:val="00227A64"/>
    <w:rsid w:val="00230017"/>
    <w:rsid w:val="00230684"/>
    <w:rsid w:val="00230A2A"/>
    <w:rsid w:val="0023281C"/>
    <w:rsid w:val="00235840"/>
    <w:rsid w:val="00236BB1"/>
    <w:rsid w:val="0023786A"/>
    <w:rsid w:val="002410C9"/>
    <w:rsid w:val="00243FE5"/>
    <w:rsid w:val="00244BEA"/>
    <w:rsid w:val="0024502E"/>
    <w:rsid w:val="00246C59"/>
    <w:rsid w:val="0024798E"/>
    <w:rsid w:val="0025017D"/>
    <w:rsid w:val="002506FE"/>
    <w:rsid w:val="00252077"/>
    <w:rsid w:val="00254C12"/>
    <w:rsid w:val="0025510C"/>
    <w:rsid w:val="002564BD"/>
    <w:rsid w:val="0025767E"/>
    <w:rsid w:val="00257E65"/>
    <w:rsid w:val="002617B5"/>
    <w:rsid w:val="00261D5E"/>
    <w:rsid w:val="002622D9"/>
    <w:rsid w:val="00262A8D"/>
    <w:rsid w:val="00262E5A"/>
    <w:rsid w:val="00264A78"/>
    <w:rsid w:val="00264C0B"/>
    <w:rsid w:val="00264EB8"/>
    <w:rsid w:val="0026533D"/>
    <w:rsid w:val="00265E0F"/>
    <w:rsid w:val="00266E3C"/>
    <w:rsid w:val="002675A8"/>
    <w:rsid w:val="00267833"/>
    <w:rsid w:val="00270DCB"/>
    <w:rsid w:val="00274349"/>
    <w:rsid w:val="00274DFC"/>
    <w:rsid w:val="00275612"/>
    <w:rsid w:val="00275BE1"/>
    <w:rsid w:val="00275F4F"/>
    <w:rsid w:val="002761CB"/>
    <w:rsid w:val="002770A2"/>
    <w:rsid w:val="00281813"/>
    <w:rsid w:val="00281C48"/>
    <w:rsid w:val="002827E8"/>
    <w:rsid w:val="00284914"/>
    <w:rsid w:val="00285667"/>
    <w:rsid w:val="00285DC3"/>
    <w:rsid w:val="00287B8C"/>
    <w:rsid w:val="00290A26"/>
    <w:rsid w:val="00291EA4"/>
    <w:rsid w:val="00292506"/>
    <w:rsid w:val="0029273B"/>
    <w:rsid w:val="002930BA"/>
    <w:rsid w:val="00294E86"/>
    <w:rsid w:val="00295E04"/>
    <w:rsid w:val="00296768"/>
    <w:rsid w:val="00297132"/>
    <w:rsid w:val="00297490"/>
    <w:rsid w:val="002A0277"/>
    <w:rsid w:val="002A034C"/>
    <w:rsid w:val="002A08AF"/>
    <w:rsid w:val="002A1185"/>
    <w:rsid w:val="002A3917"/>
    <w:rsid w:val="002A3DDA"/>
    <w:rsid w:val="002A4300"/>
    <w:rsid w:val="002A4EEE"/>
    <w:rsid w:val="002A50F9"/>
    <w:rsid w:val="002A5FD8"/>
    <w:rsid w:val="002A63E6"/>
    <w:rsid w:val="002A6908"/>
    <w:rsid w:val="002A7718"/>
    <w:rsid w:val="002A7A8B"/>
    <w:rsid w:val="002A7CEC"/>
    <w:rsid w:val="002B0174"/>
    <w:rsid w:val="002B0802"/>
    <w:rsid w:val="002B5506"/>
    <w:rsid w:val="002B6AE7"/>
    <w:rsid w:val="002C0698"/>
    <w:rsid w:val="002C0F58"/>
    <w:rsid w:val="002C124D"/>
    <w:rsid w:val="002C15A9"/>
    <w:rsid w:val="002C15E1"/>
    <w:rsid w:val="002C282A"/>
    <w:rsid w:val="002C437F"/>
    <w:rsid w:val="002C61B8"/>
    <w:rsid w:val="002C6388"/>
    <w:rsid w:val="002C78B9"/>
    <w:rsid w:val="002C7D31"/>
    <w:rsid w:val="002D0DB8"/>
    <w:rsid w:val="002D32DD"/>
    <w:rsid w:val="002D52F5"/>
    <w:rsid w:val="002D7294"/>
    <w:rsid w:val="002E161E"/>
    <w:rsid w:val="002E189C"/>
    <w:rsid w:val="002E1CAC"/>
    <w:rsid w:val="002E2380"/>
    <w:rsid w:val="002E3174"/>
    <w:rsid w:val="002E779E"/>
    <w:rsid w:val="002E7AB8"/>
    <w:rsid w:val="002F180D"/>
    <w:rsid w:val="002F2259"/>
    <w:rsid w:val="002F58FB"/>
    <w:rsid w:val="002F726D"/>
    <w:rsid w:val="003001E0"/>
    <w:rsid w:val="00301EFF"/>
    <w:rsid w:val="003024A4"/>
    <w:rsid w:val="00302FF3"/>
    <w:rsid w:val="00303BF1"/>
    <w:rsid w:val="003058AE"/>
    <w:rsid w:val="00305BF4"/>
    <w:rsid w:val="00305C51"/>
    <w:rsid w:val="0030661C"/>
    <w:rsid w:val="00307600"/>
    <w:rsid w:val="0031240B"/>
    <w:rsid w:val="0031253E"/>
    <w:rsid w:val="00316212"/>
    <w:rsid w:val="003169D6"/>
    <w:rsid w:val="00316C75"/>
    <w:rsid w:val="00316DC8"/>
    <w:rsid w:val="003200FD"/>
    <w:rsid w:val="00320923"/>
    <w:rsid w:val="00320E1B"/>
    <w:rsid w:val="0032293A"/>
    <w:rsid w:val="00322F4A"/>
    <w:rsid w:val="00324B11"/>
    <w:rsid w:val="00325857"/>
    <w:rsid w:val="00330766"/>
    <w:rsid w:val="00331A64"/>
    <w:rsid w:val="0033341C"/>
    <w:rsid w:val="00333DF9"/>
    <w:rsid w:val="00334191"/>
    <w:rsid w:val="003343A4"/>
    <w:rsid w:val="00334A42"/>
    <w:rsid w:val="00334DB7"/>
    <w:rsid w:val="00336591"/>
    <w:rsid w:val="00337761"/>
    <w:rsid w:val="00337A32"/>
    <w:rsid w:val="00337C59"/>
    <w:rsid w:val="00337D41"/>
    <w:rsid w:val="003408BA"/>
    <w:rsid w:val="00340F0E"/>
    <w:rsid w:val="00340F13"/>
    <w:rsid w:val="00341863"/>
    <w:rsid w:val="00342AA1"/>
    <w:rsid w:val="00346405"/>
    <w:rsid w:val="0034729C"/>
    <w:rsid w:val="003474EA"/>
    <w:rsid w:val="00350079"/>
    <w:rsid w:val="00351ED7"/>
    <w:rsid w:val="00353E3F"/>
    <w:rsid w:val="003545AC"/>
    <w:rsid w:val="00354D97"/>
    <w:rsid w:val="00355D0E"/>
    <w:rsid w:val="00371C0B"/>
    <w:rsid w:val="00372487"/>
    <w:rsid w:val="00374606"/>
    <w:rsid w:val="00374D66"/>
    <w:rsid w:val="00375247"/>
    <w:rsid w:val="003762BF"/>
    <w:rsid w:val="00377F9E"/>
    <w:rsid w:val="0038343E"/>
    <w:rsid w:val="00383DEA"/>
    <w:rsid w:val="00384961"/>
    <w:rsid w:val="00385F86"/>
    <w:rsid w:val="00385FC8"/>
    <w:rsid w:val="0038634C"/>
    <w:rsid w:val="00387874"/>
    <w:rsid w:val="00390F4B"/>
    <w:rsid w:val="003915D0"/>
    <w:rsid w:val="0039236C"/>
    <w:rsid w:val="0039504C"/>
    <w:rsid w:val="003956E0"/>
    <w:rsid w:val="00396F50"/>
    <w:rsid w:val="00397CDC"/>
    <w:rsid w:val="003A520F"/>
    <w:rsid w:val="003A535B"/>
    <w:rsid w:val="003A53A5"/>
    <w:rsid w:val="003A603C"/>
    <w:rsid w:val="003A62C6"/>
    <w:rsid w:val="003A735D"/>
    <w:rsid w:val="003A7A56"/>
    <w:rsid w:val="003B17BB"/>
    <w:rsid w:val="003B193B"/>
    <w:rsid w:val="003B23AF"/>
    <w:rsid w:val="003B26B2"/>
    <w:rsid w:val="003B2975"/>
    <w:rsid w:val="003B2FB0"/>
    <w:rsid w:val="003B528D"/>
    <w:rsid w:val="003B6CAA"/>
    <w:rsid w:val="003B74FD"/>
    <w:rsid w:val="003C09B4"/>
    <w:rsid w:val="003C0B49"/>
    <w:rsid w:val="003C1203"/>
    <w:rsid w:val="003C27A5"/>
    <w:rsid w:val="003C38F0"/>
    <w:rsid w:val="003C7995"/>
    <w:rsid w:val="003D23EF"/>
    <w:rsid w:val="003D557F"/>
    <w:rsid w:val="003D5805"/>
    <w:rsid w:val="003E096C"/>
    <w:rsid w:val="003E2247"/>
    <w:rsid w:val="003E2793"/>
    <w:rsid w:val="003E2CD6"/>
    <w:rsid w:val="003E3F97"/>
    <w:rsid w:val="003E42B1"/>
    <w:rsid w:val="003E4D6E"/>
    <w:rsid w:val="003E517C"/>
    <w:rsid w:val="003E6AA3"/>
    <w:rsid w:val="003E75DE"/>
    <w:rsid w:val="003F0DB0"/>
    <w:rsid w:val="003F17B0"/>
    <w:rsid w:val="003F5007"/>
    <w:rsid w:val="003F5194"/>
    <w:rsid w:val="003F697F"/>
    <w:rsid w:val="003F72E9"/>
    <w:rsid w:val="003F7F29"/>
    <w:rsid w:val="004008A3"/>
    <w:rsid w:val="00400C10"/>
    <w:rsid w:val="0040290F"/>
    <w:rsid w:val="00402D54"/>
    <w:rsid w:val="0040356A"/>
    <w:rsid w:val="004051AB"/>
    <w:rsid w:val="00405D43"/>
    <w:rsid w:val="004101C8"/>
    <w:rsid w:val="00412188"/>
    <w:rsid w:val="004124EA"/>
    <w:rsid w:val="00413034"/>
    <w:rsid w:val="00413E40"/>
    <w:rsid w:val="0041473F"/>
    <w:rsid w:val="00414D44"/>
    <w:rsid w:val="0041516B"/>
    <w:rsid w:val="004158FF"/>
    <w:rsid w:val="0041632F"/>
    <w:rsid w:val="00416839"/>
    <w:rsid w:val="00416EA8"/>
    <w:rsid w:val="0042001C"/>
    <w:rsid w:val="004241EB"/>
    <w:rsid w:val="00425AA9"/>
    <w:rsid w:val="0042600A"/>
    <w:rsid w:val="0042739A"/>
    <w:rsid w:val="0043107C"/>
    <w:rsid w:val="004314DE"/>
    <w:rsid w:val="004325BE"/>
    <w:rsid w:val="00433031"/>
    <w:rsid w:val="004337C4"/>
    <w:rsid w:val="00435B48"/>
    <w:rsid w:val="004369F9"/>
    <w:rsid w:val="00436D62"/>
    <w:rsid w:val="0044133B"/>
    <w:rsid w:val="00441B63"/>
    <w:rsid w:val="00441EBF"/>
    <w:rsid w:val="0044249B"/>
    <w:rsid w:val="00442BEF"/>
    <w:rsid w:val="00443227"/>
    <w:rsid w:val="0044625E"/>
    <w:rsid w:val="00447D40"/>
    <w:rsid w:val="00447F19"/>
    <w:rsid w:val="00450323"/>
    <w:rsid w:val="004508DB"/>
    <w:rsid w:val="00451041"/>
    <w:rsid w:val="00451F9C"/>
    <w:rsid w:val="00453042"/>
    <w:rsid w:val="00453FB5"/>
    <w:rsid w:val="004552FB"/>
    <w:rsid w:val="004564B3"/>
    <w:rsid w:val="00461363"/>
    <w:rsid w:val="00461A59"/>
    <w:rsid w:val="00463493"/>
    <w:rsid w:val="00465971"/>
    <w:rsid w:val="004676D1"/>
    <w:rsid w:val="0047371B"/>
    <w:rsid w:val="00473F72"/>
    <w:rsid w:val="00475131"/>
    <w:rsid w:val="004758D3"/>
    <w:rsid w:val="00475E15"/>
    <w:rsid w:val="004764BB"/>
    <w:rsid w:val="00477232"/>
    <w:rsid w:val="00481CB1"/>
    <w:rsid w:val="004838AC"/>
    <w:rsid w:val="00483B47"/>
    <w:rsid w:val="00484240"/>
    <w:rsid w:val="00485714"/>
    <w:rsid w:val="004858B7"/>
    <w:rsid w:val="00486264"/>
    <w:rsid w:val="00487439"/>
    <w:rsid w:val="00490112"/>
    <w:rsid w:val="00490FE5"/>
    <w:rsid w:val="0049176A"/>
    <w:rsid w:val="00492092"/>
    <w:rsid w:val="00492E03"/>
    <w:rsid w:val="004969CD"/>
    <w:rsid w:val="00496DD1"/>
    <w:rsid w:val="00497AEB"/>
    <w:rsid w:val="00497D6C"/>
    <w:rsid w:val="004A0B6E"/>
    <w:rsid w:val="004A1FEC"/>
    <w:rsid w:val="004A361B"/>
    <w:rsid w:val="004A36B0"/>
    <w:rsid w:val="004A4443"/>
    <w:rsid w:val="004A59CB"/>
    <w:rsid w:val="004A5DB5"/>
    <w:rsid w:val="004A643E"/>
    <w:rsid w:val="004A6ADD"/>
    <w:rsid w:val="004A75BF"/>
    <w:rsid w:val="004A7BA2"/>
    <w:rsid w:val="004B1A99"/>
    <w:rsid w:val="004B2631"/>
    <w:rsid w:val="004B287F"/>
    <w:rsid w:val="004B5313"/>
    <w:rsid w:val="004B6329"/>
    <w:rsid w:val="004B69E9"/>
    <w:rsid w:val="004B6C77"/>
    <w:rsid w:val="004B6DBD"/>
    <w:rsid w:val="004C08C4"/>
    <w:rsid w:val="004C122E"/>
    <w:rsid w:val="004C146B"/>
    <w:rsid w:val="004C1F85"/>
    <w:rsid w:val="004C36B1"/>
    <w:rsid w:val="004C472A"/>
    <w:rsid w:val="004C4FAC"/>
    <w:rsid w:val="004C5FB8"/>
    <w:rsid w:val="004C6EF3"/>
    <w:rsid w:val="004C74B5"/>
    <w:rsid w:val="004C75AC"/>
    <w:rsid w:val="004D01B0"/>
    <w:rsid w:val="004D0706"/>
    <w:rsid w:val="004D481A"/>
    <w:rsid w:val="004D4C55"/>
    <w:rsid w:val="004D539B"/>
    <w:rsid w:val="004D7052"/>
    <w:rsid w:val="004D7826"/>
    <w:rsid w:val="004D783D"/>
    <w:rsid w:val="004E022F"/>
    <w:rsid w:val="004E07C5"/>
    <w:rsid w:val="004E08E6"/>
    <w:rsid w:val="004E1EED"/>
    <w:rsid w:val="004E2BBC"/>
    <w:rsid w:val="004E4625"/>
    <w:rsid w:val="004E62F2"/>
    <w:rsid w:val="004E711E"/>
    <w:rsid w:val="004F1521"/>
    <w:rsid w:val="004F3169"/>
    <w:rsid w:val="004F4EB9"/>
    <w:rsid w:val="004F50AD"/>
    <w:rsid w:val="004F7290"/>
    <w:rsid w:val="00500FFE"/>
    <w:rsid w:val="00501893"/>
    <w:rsid w:val="00504C08"/>
    <w:rsid w:val="00506937"/>
    <w:rsid w:val="00507B22"/>
    <w:rsid w:val="00507E23"/>
    <w:rsid w:val="005101C9"/>
    <w:rsid w:val="005116B6"/>
    <w:rsid w:val="005139AA"/>
    <w:rsid w:val="00513B2D"/>
    <w:rsid w:val="005146B8"/>
    <w:rsid w:val="00515641"/>
    <w:rsid w:val="00516A04"/>
    <w:rsid w:val="00516B36"/>
    <w:rsid w:val="00516FFD"/>
    <w:rsid w:val="00517D39"/>
    <w:rsid w:val="005200DB"/>
    <w:rsid w:val="00520197"/>
    <w:rsid w:val="005231CF"/>
    <w:rsid w:val="00524E81"/>
    <w:rsid w:val="005269DB"/>
    <w:rsid w:val="00531A2B"/>
    <w:rsid w:val="005341B5"/>
    <w:rsid w:val="005357CD"/>
    <w:rsid w:val="00536E66"/>
    <w:rsid w:val="00537070"/>
    <w:rsid w:val="005371F8"/>
    <w:rsid w:val="005375EF"/>
    <w:rsid w:val="005413BE"/>
    <w:rsid w:val="00544F5F"/>
    <w:rsid w:val="00546273"/>
    <w:rsid w:val="0054669E"/>
    <w:rsid w:val="00547601"/>
    <w:rsid w:val="00547C70"/>
    <w:rsid w:val="00547DBB"/>
    <w:rsid w:val="00550A6D"/>
    <w:rsid w:val="00550E5D"/>
    <w:rsid w:val="005530FB"/>
    <w:rsid w:val="00555602"/>
    <w:rsid w:val="00560C4B"/>
    <w:rsid w:val="0056479B"/>
    <w:rsid w:val="00565AF9"/>
    <w:rsid w:val="00565B00"/>
    <w:rsid w:val="00566659"/>
    <w:rsid w:val="00570DF5"/>
    <w:rsid w:val="0057149C"/>
    <w:rsid w:val="00572D0D"/>
    <w:rsid w:val="00573202"/>
    <w:rsid w:val="00574005"/>
    <w:rsid w:val="00575089"/>
    <w:rsid w:val="00576E28"/>
    <w:rsid w:val="00580428"/>
    <w:rsid w:val="0058068B"/>
    <w:rsid w:val="00580AC9"/>
    <w:rsid w:val="005826DC"/>
    <w:rsid w:val="005868AC"/>
    <w:rsid w:val="0058770D"/>
    <w:rsid w:val="0059130E"/>
    <w:rsid w:val="005925A2"/>
    <w:rsid w:val="00595D56"/>
    <w:rsid w:val="005961FD"/>
    <w:rsid w:val="00596246"/>
    <w:rsid w:val="005A022C"/>
    <w:rsid w:val="005A0335"/>
    <w:rsid w:val="005A0EA7"/>
    <w:rsid w:val="005A1531"/>
    <w:rsid w:val="005A43DA"/>
    <w:rsid w:val="005A5D0E"/>
    <w:rsid w:val="005B0296"/>
    <w:rsid w:val="005B0788"/>
    <w:rsid w:val="005B0D4A"/>
    <w:rsid w:val="005B2E10"/>
    <w:rsid w:val="005B3593"/>
    <w:rsid w:val="005B35CB"/>
    <w:rsid w:val="005B5992"/>
    <w:rsid w:val="005B60A5"/>
    <w:rsid w:val="005B653F"/>
    <w:rsid w:val="005C1D7C"/>
    <w:rsid w:val="005C2CAF"/>
    <w:rsid w:val="005C2DF5"/>
    <w:rsid w:val="005C390D"/>
    <w:rsid w:val="005C56FB"/>
    <w:rsid w:val="005C5958"/>
    <w:rsid w:val="005C7278"/>
    <w:rsid w:val="005D1657"/>
    <w:rsid w:val="005D2844"/>
    <w:rsid w:val="005D37F8"/>
    <w:rsid w:val="005D4F3C"/>
    <w:rsid w:val="005D57B8"/>
    <w:rsid w:val="005D599A"/>
    <w:rsid w:val="005D5AEA"/>
    <w:rsid w:val="005D603A"/>
    <w:rsid w:val="005D61BB"/>
    <w:rsid w:val="005D6951"/>
    <w:rsid w:val="005E158D"/>
    <w:rsid w:val="005E2BAB"/>
    <w:rsid w:val="005E32C5"/>
    <w:rsid w:val="005E38C1"/>
    <w:rsid w:val="005E4642"/>
    <w:rsid w:val="005E5BAC"/>
    <w:rsid w:val="005E5C01"/>
    <w:rsid w:val="005E5F72"/>
    <w:rsid w:val="005E6382"/>
    <w:rsid w:val="005E65C3"/>
    <w:rsid w:val="005E6ECD"/>
    <w:rsid w:val="005F0104"/>
    <w:rsid w:val="005F2449"/>
    <w:rsid w:val="005F2F41"/>
    <w:rsid w:val="005F316E"/>
    <w:rsid w:val="005F331E"/>
    <w:rsid w:val="005F3320"/>
    <w:rsid w:val="005F3390"/>
    <w:rsid w:val="005F40FF"/>
    <w:rsid w:val="005F48FC"/>
    <w:rsid w:val="005F6984"/>
    <w:rsid w:val="005F7473"/>
    <w:rsid w:val="0060013F"/>
    <w:rsid w:val="0060265F"/>
    <w:rsid w:val="006031BF"/>
    <w:rsid w:val="00603E51"/>
    <w:rsid w:val="006041CA"/>
    <w:rsid w:val="00604548"/>
    <w:rsid w:val="00604A5E"/>
    <w:rsid w:val="00606706"/>
    <w:rsid w:val="00607E99"/>
    <w:rsid w:val="00610BFB"/>
    <w:rsid w:val="006110AF"/>
    <w:rsid w:val="00612EF3"/>
    <w:rsid w:val="00615746"/>
    <w:rsid w:val="0061581E"/>
    <w:rsid w:val="00615D9E"/>
    <w:rsid w:val="00621160"/>
    <w:rsid w:val="00621653"/>
    <w:rsid w:val="006217B0"/>
    <w:rsid w:val="00621D85"/>
    <w:rsid w:val="006248DA"/>
    <w:rsid w:val="00624BA4"/>
    <w:rsid w:val="00625489"/>
    <w:rsid w:val="00625867"/>
    <w:rsid w:val="00627B22"/>
    <w:rsid w:val="00632529"/>
    <w:rsid w:val="00635C7E"/>
    <w:rsid w:val="00641A0B"/>
    <w:rsid w:val="006434C4"/>
    <w:rsid w:val="0064381C"/>
    <w:rsid w:val="00644F5F"/>
    <w:rsid w:val="0064570F"/>
    <w:rsid w:val="006532E6"/>
    <w:rsid w:val="00655979"/>
    <w:rsid w:val="00655CC4"/>
    <w:rsid w:val="00656D01"/>
    <w:rsid w:val="00657AC4"/>
    <w:rsid w:val="00657F63"/>
    <w:rsid w:val="00660526"/>
    <w:rsid w:val="00670564"/>
    <w:rsid w:val="00672CA5"/>
    <w:rsid w:val="006733A1"/>
    <w:rsid w:val="00676023"/>
    <w:rsid w:val="006765B3"/>
    <w:rsid w:val="006778BD"/>
    <w:rsid w:val="00677957"/>
    <w:rsid w:val="00677B08"/>
    <w:rsid w:val="00680064"/>
    <w:rsid w:val="00680E4C"/>
    <w:rsid w:val="0068232C"/>
    <w:rsid w:val="00682987"/>
    <w:rsid w:val="00682C21"/>
    <w:rsid w:val="00683874"/>
    <w:rsid w:val="0068400F"/>
    <w:rsid w:val="0068413F"/>
    <w:rsid w:val="006869CE"/>
    <w:rsid w:val="0069038A"/>
    <w:rsid w:val="00690C31"/>
    <w:rsid w:val="0069129A"/>
    <w:rsid w:val="00691395"/>
    <w:rsid w:val="006917DE"/>
    <w:rsid w:val="00693D8C"/>
    <w:rsid w:val="006947F2"/>
    <w:rsid w:val="00696022"/>
    <w:rsid w:val="00696C5A"/>
    <w:rsid w:val="00697960"/>
    <w:rsid w:val="006979C7"/>
    <w:rsid w:val="006A0501"/>
    <w:rsid w:val="006A07EC"/>
    <w:rsid w:val="006A3529"/>
    <w:rsid w:val="006A43F8"/>
    <w:rsid w:val="006A450E"/>
    <w:rsid w:val="006A5882"/>
    <w:rsid w:val="006A6127"/>
    <w:rsid w:val="006A673E"/>
    <w:rsid w:val="006A69B6"/>
    <w:rsid w:val="006A6C8A"/>
    <w:rsid w:val="006A704F"/>
    <w:rsid w:val="006B1EDB"/>
    <w:rsid w:val="006B413B"/>
    <w:rsid w:val="006B4478"/>
    <w:rsid w:val="006B62E3"/>
    <w:rsid w:val="006B6C6E"/>
    <w:rsid w:val="006C0030"/>
    <w:rsid w:val="006C066E"/>
    <w:rsid w:val="006C0CE6"/>
    <w:rsid w:val="006C1BE1"/>
    <w:rsid w:val="006C2AF1"/>
    <w:rsid w:val="006C316D"/>
    <w:rsid w:val="006C3B9D"/>
    <w:rsid w:val="006C3FE3"/>
    <w:rsid w:val="006C44AC"/>
    <w:rsid w:val="006C5779"/>
    <w:rsid w:val="006C5F8F"/>
    <w:rsid w:val="006C626D"/>
    <w:rsid w:val="006C705D"/>
    <w:rsid w:val="006C7091"/>
    <w:rsid w:val="006C7699"/>
    <w:rsid w:val="006D005B"/>
    <w:rsid w:val="006D1D7D"/>
    <w:rsid w:val="006D4B64"/>
    <w:rsid w:val="006D6C40"/>
    <w:rsid w:val="006D76B3"/>
    <w:rsid w:val="006E1449"/>
    <w:rsid w:val="006E2F7C"/>
    <w:rsid w:val="006E3146"/>
    <w:rsid w:val="006E596A"/>
    <w:rsid w:val="006E7781"/>
    <w:rsid w:val="006E7DE4"/>
    <w:rsid w:val="006F12A9"/>
    <w:rsid w:val="006F2374"/>
    <w:rsid w:val="006F24F9"/>
    <w:rsid w:val="006F3353"/>
    <w:rsid w:val="006F414A"/>
    <w:rsid w:val="006F4CF3"/>
    <w:rsid w:val="006F5FD4"/>
    <w:rsid w:val="006F64E7"/>
    <w:rsid w:val="00703959"/>
    <w:rsid w:val="00706495"/>
    <w:rsid w:val="007073AD"/>
    <w:rsid w:val="00707424"/>
    <w:rsid w:val="00707B28"/>
    <w:rsid w:val="0071231D"/>
    <w:rsid w:val="00712B30"/>
    <w:rsid w:val="00715789"/>
    <w:rsid w:val="0071766C"/>
    <w:rsid w:val="007223E4"/>
    <w:rsid w:val="00722FAA"/>
    <w:rsid w:val="00723400"/>
    <w:rsid w:val="00724062"/>
    <w:rsid w:val="007250A0"/>
    <w:rsid w:val="007262AC"/>
    <w:rsid w:val="00731D4C"/>
    <w:rsid w:val="00735114"/>
    <w:rsid w:val="007354BA"/>
    <w:rsid w:val="007364B0"/>
    <w:rsid w:val="00737336"/>
    <w:rsid w:val="00737522"/>
    <w:rsid w:val="00737D52"/>
    <w:rsid w:val="00741AF0"/>
    <w:rsid w:val="00742F3C"/>
    <w:rsid w:val="00745B95"/>
    <w:rsid w:val="00746318"/>
    <w:rsid w:val="007472AD"/>
    <w:rsid w:val="007476D0"/>
    <w:rsid w:val="00750945"/>
    <w:rsid w:val="00752DD8"/>
    <w:rsid w:val="007536E0"/>
    <w:rsid w:val="00754685"/>
    <w:rsid w:val="007569AB"/>
    <w:rsid w:val="00762CAD"/>
    <w:rsid w:val="0076310E"/>
    <w:rsid w:val="00764C37"/>
    <w:rsid w:val="00766702"/>
    <w:rsid w:val="0076744E"/>
    <w:rsid w:val="00770009"/>
    <w:rsid w:val="00770DA6"/>
    <w:rsid w:val="00776678"/>
    <w:rsid w:val="00776DEF"/>
    <w:rsid w:val="0077715F"/>
    <w:rsid w:val="00777E7A"/>
    <w:rsid w:val="007813D3"/>
    <w:rsid w:val="00781D85"/>
    <w:rsid w:val="00784683"/>
    <w:rsid w:val="00784F26"/>
    <w:rsid w:val="00791140"/>
    <w:rsid w:val="00793D0D"/>
    <w:rsid w:val="00793FFB"/>
    <w:rsid w:val="007952A0"/>
    <w:rsid w:val="007956F5"/>
    <w:rsid w:val="00797308"/>
    <w:rsid w:val="007A110C"/>
    <w:rsid w:val="007A1537"/>
    <w:rsid w:val="007A22F6"/>
    <w:rsid w:val="007A3621"/>
    <w:rsid w:val="007A4092"/>
    <w:rsid w:val="007A7F9B"/>
    <w:rsid w:val="007A7F9F"/>
    <w:rsid w:val="007B2EB7"/>
    <w:rsid w:val="007B4531"/>
    <w:rsid w:val="007B4980"/>
    <w:rsid w:val="007B5D67"/>
    <w:rsid w:val="007B70D9"/>
    <w:rsid w:val="007C0535"/>
    <w:rsid w:val="007C1EB7"/>
    <w:rsid w:val="007C2C00"/>
    <w:rsid w:val="007C366E"/>
    <w:rsid w:val="007C4095"/>
    <w:rsid w:val="007C4D80"/>
    <w:rsid w:val="007C5327"/>
    <w:rsid w:val="007C78B1"/>
    <w:rsid w:val="007D163C"/>
    <w:rsid w:val="007D1FBF"/>
    <w:rsid w:val="007D38B1"/>
    <w:rsid w:val="007D460C"/>
    <w:rsid w:val="007D64DF"/>
    <w:rsid w:val="007D7D94"/>
    <w:rsid w:val="007E100C"/>
    <w:rsid w:val="007E1351"/>
    <w:rsid w:val="007E2660"/>
    <w:rsid w:val="007E2A13"/>
    <w:rsid w:val="007E34E4"/>
    <w:rsid w:val="007E3583"/>
    <w:rsid w:val="007E4DA9"/>
    <w:rsid w:val="007E59B4"/>
    <w:rsid w:val="007E6425"/>
    <w:rsid w:val="007E6CC4"/>
    <w:rsid w:val="007E6F05"/>
    <w:rsid w:val="007E70E9"/>
    <w:rsid w:val="007F073E"/>
    <w:rsid w:val="007F0D4F"/>
    <w:rsid w:val="007F1C47"/>
    <w:rsid w:val="007F26E7"/>
    <w:rsid w:val="007F3127"/>
    <w:rsid w:val="007F3CA0"/>
    <w:rsid w:val="007F5069"/>
    <w:rsid w:val="007F5195"/>
    <w:rsid w:val="007F57E2"/>
    <w:rsid w:val="007F6B87"/>
    <w:rsid w:val="008012A2"/>
    <w:rsid w:val="0080516C"/>
    <w:rsid w:val="008051C2"/>
    <w:rsid w:val="00810FDC"/>
    <w:rsid w:val="0081125C"/>
    <w:rsid w:val="008112F6"/>
    <w:rsid w:val="008118E7"/>
    <w:rsid w:val="00811C69"/>
    <w:rsid w:val="00813566"/>
    <w:rsid w:val="0081396A"/>
    <w:rsid w:val="0081559A"/>
    <w:rsid w:val="00820AA4"/>
    <w:rsid w:val="00820D48"/>
    <w:rsid w:val="00822044"/>
    <w:rsid w:val="008255BE"/>
    <w:rsid w:val="00826DAC"/>
    <w:rsid w:val="00830164"/>
    <w:rsid w:val="00830D7F"/>
    <w:rsid w:val="00831E03"/>
    <w:rsid w:val="008325EB"/>
    <w:rsid w:val="008326AD"/>
    <w:rsid w:val="00832B28"/>
    <w:rsid w:val="0083368F"/>
    <w:rsid w:val="0083373B"/>
    <w:rsid w:val="00836E17"/>
    <w:rsid w:val="00836FFC"/>
    <w:rsid w:val="00837617"/>
    <w:rsid w:val="008428EA"/>
    <w:rsid w:val="0084423C"/>
    <w:rsid w:val="00846495"/>
    <w:rsid w:val="0085048F"/>
    <w:rsid w:val="00851572"/>
    <w:rsid w:val="008522DA"/>
    <w:rsid w:val="00852566"/>
    <w:rsid w:val="00854AD6"/>
    <w:rsid w:val="00856280"/>
    <w:rsid w:val="0085672E"/>
    <w:rsid w:val="008648A6"/>
    <w:rsid w:val="00866135"/>
    <w:rsid w:val="00866D49"/>
    <w:rsid w:val="0086715B"/>
    <w:rsid w:val="008679AA"/>
    <w:rsid w:val="00867AB7"/>
    <w:rsid w:val="0087022E"/>
    <w:rsid w:val="008709D4"/>
    <w:rsid w:val="00871D2F"/>
    <w:rsid w:val="00875753"/>
    <w:rsid w:val="00876695"/>
    <w:rsid w:val="0087719C"/>
    <w:rsid w:val="00880868"/>
    <w:rsid w:val="008815BB"/>
    <w:rsid w:val="00881DF0"/>
    <w:rsid w:val="00881DF4"/>
    <w:rsid w:val="00882BEE"/>
    <w:rsid w:val="008861F4"/>
    <w:rsid w:val="00886298"/>
    <w:rsid w:val="00886BC9"/>
    <w:rsid w:val="008873D0"/>
    <w:rsid w:val="00890448"/>
    <w:rsid w:val="00890BE2"/>
    <w:rsid w:val="008937AB"/>
    <w:rsid w:val="00895054"/>
    <w:rsid w:val="008968B4"/>
    <w:rsid w:val="008A24D2"/>
    <w:rsid w:val="008A56EF"/>
    <w:rsid w:val="008A6468"/>
    <w:rsid w:val="008A64C9"/>
    <w:rsid w:val="008A6E7B"/>
    <w:rsid w:val="008B21D3"/>
    <w:rsid w:val="008B2F08"/>
    <w:rsid w:val="008B3C3A"/>
    <w:rsid w:val="008B5C86"/>
    <w:rsid w:val="008B71B5"/>
    <w:rsid w:val="008C12A0"/>
    <w:rsid w:val="008C17AF"/>
    <w:rsid w:val="008C2D97"/>
    <w:rsid w:val="008C52BE"/>
    <w:rsid w:val="008C5660"/>
    <w:rsid w:val="008C748C"/>
    <w:rsid w:val="008C762B"/>
    <w:rsid w:val="008D49EB"/>
    <w:rsid w:val="008D4D9C"/>
    <w:rsid w:val="008D53AF"/>
    <w:rsid w:val="008D6574"/>
    <w:rsid w:val="008D7CCF"/>
    <w:rsid w:val="008E03D3"/>
    <w:rsid w:val="008E0D9A"/>
    <w:rsid w:val="008E2563"/>
    <w:rsid w:val="008E3654"/>
    <w:rsid w:val="008E3E93"/>
    <w:rsid w:val="008E5294"/>
    <w:rsid w:val="008E555A"/>
    <w:rsid w:val="008E5BC1"/>
    <w:rsid w:val="008F04BD"/>
    <w:rsid w:val="008F140E"/>
    <w:rsid w:val="008F558C"/>
    <w:rsid w:val="008F7554"/>
    <w:rsid w:val="008F75DA"/>
    <w:rsid w:val="00903152"/>
    <w:rsid w:val="00903246"/>
    <w:rsid w:val="0090327A"/>
    <w:rsid w:val="009032BC"/>
    <w:rsid w:val="009037ED"/>
    <w:rsid w:val="00903CA5"/>
    <w:rsid w:val="00904B15"/>
    <w:rsid w:val="00906FA7"/>
    <w:rsid w:val="00907CFC"/>
    <w:rsid w:val="00907E9B"/>
    <w:rsid w:val="0091042F"/>
    <w:rsid w:val="00910431"/>
    <w:rsid w:val="00913037"/>
    <w:rsid w:val="0091310E"/>
    <w:rsid w:val="00923B8A"/>
    <w:rsid w:val="0092550A"/>
    <w:rsid w:val="0092570A"/>
    <w:rsid w:val="0092717F"/>
    <w:rsid w:val="009276DF"/>
    <w:rsid w:val="00927A05"/>
    <w:rsid w:val="00930A0A"/>
    <w:rsid w:val="00930C0E"/>
    <w:rsid w:val="00930CC0"/>
    <w:rsid w:val="00932FEF"/>
    <w:rsid w:val="00933DFA"/>
    <w:rsid w:val="009346A9"/>
    <w:rsid w:val="00935856"/>
    <w:rsid w:val="0093684D"/>
    <w:rsid w:val="00936AD3"/>
    <w:rsid w:val="00937196"/>
    <w:rsid w:val="00937EAD"/>
    <w:rsid w:val="00940FAC"/>
    <w:rsid w:val="0094113C"/>
    <w:rsid w:val="009412C9"/>
    <w:rsid w:val="009426B5"/>
    <w:rsid w:val="00942FAA"/>
    <w:rsid w:val="0094339A"/>
    <w:rsid w:val="00943855"/>
    <w:rsid w:val="00943FA5"/>
    <w:rsid w:val="00944550"/>
    <w:rsid w:val="0094602A"/>
    <w:rsid w:val="009466B8"/>
    <w:rsid w:val="00946ABC"/>
    <w:rsid w:val="0095082E"/>
    <w:rsid w:val="00950C2D"/>
    <w:rsid w:val="00951F25"/>
    <w:rsid w:val="0095266E"/>
    <w:rsid w:val="00954937"/>
    <w:rsid w:val="00956D66"/>
    <w:rsid w:val="00960363"/>
    <w:rsid w:val="009624F6"/>
    <w:rsid w:val="009641A7"/>
    <w:rsid w:val="00964B26"/>
    <w:rsid w:val="00964FCD"/>
    <w:rsid w:val="0096537B"/>
    <w:rsid w:val="00965CA5"/>
    <w:rsid w:val="009661FE"/>
    <w:rsid w:val="00966333"/>
    <w:rsid w:val="00967E8E"/>
    <w:rsid w:val="00970264"/>
    <w:rsid w:val="00972F73"/>
    <w:rsid w:val="009733B3"/>
    <w:rsid w:val="00973D03"/>
    <w:rsid w:val="009742EF"/>
    <w:rsid w:val="009808D0"/>
    <w:rsid w:val="00980997"/>
    <w:rsid w:val="0098258C"/>
    <w:rsid w:val="009853BA"/>
    <w:rsid w:val="0098773A"/>
    <w:rsid w:val="00987A2D"/>
    <w:rsid w:val="00990186"/>
    <w:rsid w:val="0099189B"/>
    <w:rsid w:val="00993D6F"/>
    <w:rsid w:val="00995DF9"/>
    <w:rsid w:val="00997582"/>
    <w:rsid w:val="00997A1C"/>
    <w:rsid w:val="00997E54"/>
    <w:rsid w:val="009A0A78"/>
    <w:rsid w:val="009A3A66"/>
    <w:rsid w:val="009A4387"/>
    <w:rsid w:val="009A7359"/>
    <w:rsid w:val="009B0844"/>
    <w:rsid w:val="009B0D1E"/>
    <w:rsid w:val="009B49BA"/>
    <w:rsid w:val="009B68E6"/>
    <w:rsid w:val="009B69E2"/>
    <w:rsid w:val="009B7978"/>
    <w:rsid w:val="009B7CD5"/>
    <w:rsid w:val="009C338B"/>
    <w:rsid w:val="009C4441"/>
    <w:rsid w:val="009D044A"/>
    <w:rsid w:val="009D0B99"/>
    <w:rsid w:val="009D0DC5"/>
    <w:rsid w:val="009D17B5"/>
    <w:rsid w:val="009D2665"/>
    <w:rsid w:val="009D6420"/>
    <w:rsid w:val="009D7A61"/>
    <w:rsid w:val="009D7F1D"/>
    <w:rsid w:val="009E3BA0"/>
    <w:rsid w:val="009E5C9F"/>
    <w:rsid w:val="009F254F"/>
    <w:rsid w:val="009F3615"/>
    <w:rsid w:val="009F37C1"/>
    <w:rsid w:val="009F3D8B"/>
    <w:rsid w:val="009F5849"/>
    <w:rsid w:val="009F7C64"/>
    <w:rsid w:val="00A0157F"/>
    <w:rsid w:val="00A016CA"/>
    <w:rsid w:val="00A07E97"/>
    <w:rsid w:val="00A1023C"/>
    <w:rsid w:val="00A1036A"/>
    <w:rsid w:val="00A1085C"/>
    <w:rsid w:val="00A1085D"/>
    <w:rsid w:val="00A10FDB"/>
    <w:rsid w:val="00A117E0"/>
    <w:rsid w:val="00A120C6"/>
    <w:rsid w:val="00A1268A"/>
    <w:rsid w:val="00A12BBE"/>
    <w:rsid w:val="00A20626"/>
    <w:rsid w:val="00A229C1"/>
    <w:rsid w:val="00A273AD"/>
    <w:rsid w:val="00A278FF"/>
    <w:rsid w:val="00A3002E"/>
    <w:rsid w:val="00A31738"/>
    <w:rsid w:val="00A330C6"/>
    <w:rsid w:val="00A33B2D"/>
    <w:rsid w:val="00A355E3"/>
    <w:rsid w:val="00A357DB"/>
    <w:rsid w:val="00A40806"/>
    <w:rsid w:val="00A41000"/>
    <w:rsid w:val="00A410E0"/>
    <w:rsid w:val="00A45A18"/>
    <w:rsid w:val="00A46DA4"/>
    <w:rsid w:val="00A47CAC"/>
    <w:rsid w:val="00A47D90"/>
    <w:rsid w:val="00A47ED4"/>
    <w:rsid w:val="00A50A22"/>
    <w:rsid w:val="00A517B2"/>
    <w:rsid w:val="00A526FB"/>
    <w:rsid w:val="00A53261"/>
    <w:rsid w:val="00A54722"/>
    <w:rsid w:val="00A5549A"/>
    <w:rsid w:val="00A555B3"/>
    <w:rsid w:val="00A56098"/>
    <w:rsid w:val="00A6315E"/>
    <w:rsid w:val="00A63C92"/>
    <w:rsid w:val="00A661D2"/>
    <w:rsid w:val="00A668B2"/>
    <w:rsid w:val="00A66F0E"/>
    <w:rsid w:val="00A67566"/>
    <w:rsid w:val="00A67A3D"/>
    <w:rsid w:val="00A71FCA"/>
    <w:rsid w:val="00A74657"/>
    <w:rsid w:val="00A75A09"/>
    <w:rsid w:val="00A80506"/>
    <w:rsid w:val="00A80803"/>
    <w:rsid w:val="00A808D8"/>
    <w:rsid w:val="00A80A5C"/>
    <w:rsid w:val="00A8151D"/>
    <w:rsid w:val="00A817BF"/>
    <w:rsid w:val="00A81EEA"/>
    <w:rsid w:val="00A825BD"/>
    <w:rsid w:val="00A83CEA"/>
    <w:rsid w:val="00A84B5D"/>
    <w:rsid w:val="00A85295"/>
    <w:rsid w:val="00A852AF"/>
    <w:rsid w:val="00A854B1"/>
    <w:rsid w:val="00A8614B"/>
    <w:rsid w:val="00A87F75"/>
    <w:rsid w:val="00A909A4"/>
    <w:rsid w:val="00A90F94"/>
    <w:rsid w:val="00A91E06"/>
    <w:rsid w:val="00A91F2A"/>
    <w:rsid w:val="00A93176"/>
    <w:rsid w:val="00A93507"/>
    <w:rsid w:val="00A940F5"/>
    <w:rsid w:val="00A95DF2"/>
    <w:rsid w:val="00A96D9F"/>
    <w:rsid w:val="00A97074"/>
    <w:rsid w:val="00A973B6"/>
    <w:rsid w:val="00AA1147"/>
    <w:rsid w:val="00AA1FB1"/>
    <w:rsid w:val="00AA37EB"/>
    <w:rsid w:val="00AA39EE"/>
    <w:rsid w:val="00AA42D6"/>
    <w:rsid w:val="00AA5346"/>
    <w:rsid w:val="00AA7BB2"/>
    <w:rsid w:val="00AB0B49"/>
    <w:rsid w:val="00AB0EA8"/>
    <w:rsid w:val="00AB0FA9"/>
    <w:rsid w:val="00AB158B"/>
    <w:rsid w:val="00AB1784"/>
    <w:rsid w:val="00AB389A"/>
    <w:rsid w:val="00AB3EEC"/>
    <w:rsid w:val="00AB6245"/>
    <w:rsid w:val="00AC0F6F"/>
    <w:rsid w:val="00AC1D47"/>
    <w:rsid w:val="00AC2213"/>
    <w:rsid w:val="00AC5289"/>
    <w:rsid w:val="00AC5437"/>
    <w:rsid w:val="00AC68E6"/>
    <w:rsid w:val="00AD04C5"/>
    <w:rsid w:val="00AD0FD9"/>
    <w:rsid w:val="00AD1FD3"/>
    <w:rsid w:val="00AD2EEE"/>
    <w:rsid w:val="00AD3008"/>
    <w:rsid w:val="00AD4337"/>
    <w:rsid w:val="00AD56AD"/>
    <w:rsid w:val="00AD6A6E"/>
    <w:rsid w:val="00AE164C"/>
    <w:rsid w:val="00AE2794"/>
    <w:rsid w:val="00AE30FD"/>
    <w:rsid w:val="00AE3CF9"/>
    <w:rsid w:val="00AE5DBD"/>
    <w:rsid w:val="00AE651F"/>
    <w:rsid w:val="00AE6E3F"/>
    <w:rsid w:val="00AE7C76"/>
    <w:rsid w:val="00AF09D2"/>
    <w:rsid w:val="00AF4155"/>
    <w:rsid w:val="00AF5BAE"/>
    <w:rsid w:val="00AF7A57"/>
    <w:rsid w:val="00B008E2"/>
    <w:rsid w:val="00B020B6"/>
    <w:rsid w:val="00B022A7"/>
    <w:rsid w:val="00B03AD4"/>
    <w:rsid w:val="00B0457E"/>
    <w:rsid w:val="00B050AA"/>
    <w:rsid w:val="00B06E7D"/>
    <w:rsid w:val="00B11295"/>
    <w:rsid w:val="00B163CA"/>
    <w:rsid w:val="00B165FF"/>
    <w:rsid w:val="00B17EB4"/>
    <w:rsid w:val="00B20117"/>
    <w:rsid w:val="00B20960"/>
    <w:rsid w:val="00B211F1"/>
    <w:rsid w:val="00B21AE3"/>
    <w:rsid w:val="00B21F60"/>
    <w:rsid w:val="00B23847"/>
    <w:rsid w:val="00B25FA0"/>
    <w:rsid w:val="00B262D1"/>
    <w:rsid w:val="00B269EF"/>
    <w:rsid w:val="00B30799"/>
    <w:rsid w:val="00B30948"/>
    <w:rsid w:val="00B30C04"/>
    <w:rsid w:val="00B310A9"/>
    <w:rsid w:val="00B32AF2"/>
    <w:rsid w:val="00B34C95"/>
    <w:rsid w:val="00B36A9D"/>
    <w:rsid w:val="00B40910"/>
    <w:rsid w:val="00B43DF0"/>
    <w:rsid w:val="00B459CC"/>
    <w:rsid w:val="00B46142"/>
    <w:rsid w:val="00B46DF2"/>
    <w:rsid w:val="00B47076"/>
    <w:rsid w:val="00B50A3E"/>
    <w:rsid w:val="00B50EDD"/>
    <w:rsid w:val="00B51239"/>
    <w:rsid w:val="00B51B2F"/>
    <w:rsid w:val="00B51FDB"/>
    <w:rsid w:val="00B5312D"/>
    <w:rsid w:val="00B553F7"/>
    <w:rsid w:val="00B56E2E"/>
    <w:rsid w:val="00B6404F"/>
    <w:rsid w:val="00B667D9"/>
    <w:rsid w:val="00B7047C"/>
    <w:rsid w:val="00B713C4"/>
    <w:rsid w:val="00B72782"/>
    <w:rsid w:val="00B72C28"/>
    <w:rsid w:val="00B74021"/>
    <w:rsid w:val="00B742A0"/>
    <w:rsid w:val="00B75E71"/>
    <w:rsid w:val="00B778A0"/>
    <w:rsid w:val="00B827A7"/>
    <w:rsid w:val="00B838E0"/>
    <w:rsid w:val="00B85054"/>
    <w:rsid w:val="00B92347"/>
    <w:rsid w:val="00B9299A"/>
    <w:rsid w:val="00B97039"/>
    <w:rsid w:val="00B978F1"/>
    <w:rsid w:val="00BA17A5"/>
    <w:rsid w:val="00BA1F9B"/>
    <w:rsid w:val="00BA31B4"/>
    <w:rsid w:val="00BA3685"/>
    <w:rsid w:val="00BA40BF"/>
    <w:rsid w:val="00BA6318"/>
    <w:rsid w:val="00BA70EB"/>
    <w:rsid w:val="00BA76A5"/>
    <w:rsid w:val="00BB0129"/>
    <w:rsid w:val="00BB081C"/>
    <w:rsid w:val="00BB1185"/>
    <w:rsid w:val="00BB1712"/>
    <w:rsid w:val="00BB1989"/>
    <w:rsid w:val="00BB285C"/>
    <w:rsid w:val="00BB41B3"/>
    <w:rsid w:val="00BC0FA1"/>
    <w:rsid w:val="00BC12DB"/>
    <w:rsid w:val="00BC17E7"/>
    <w:rsid w:val="00BC1F6C"/>
    <w:rsid w:val="00BC2272"/>
    <w:rsid w:val="00BC3417"/>
    <w:rsid w:val="00BC44F6"/>
    <w:rsid w:val="00BC60A1"/>
    <w:rsid w:val="00BD32EE"/>
    <w:rsid w:val="00BD3F81"/>
    <w:rsid w:val="00BD4BD6"/>
    <w:rsid w:val="00BD5FD7"/>
    <w:rsid w:val="00BD6827"/>
    <w:rsid w:val="00BD6E82"/>
    <w:rsid w:val="00BE2393"/>
    <w:rsid w:val="00BE43AD"/>
    <w:rsid w:val="00BE495F"/>
    <w:rsid w:val="00BE67D4"/>
    <w:rsid w:val="00BF1518"/>
    <w:rsid w:val="00BF1DBB"/>
    <w:rsid w:val="00BF2CAC"/>
    <w:rsid w:val="00BF5632"/>
    <w:rsid w:val="00BF6081"/>
    <w:rsid w:val="00C04452"/>
    <w:rsid w:val="00C04931"/>
    <w:rsid w:val="00C04D81"/>
    <w:rsid w:val="00C05695"/>
    <w:rsid w:val="00C05F16"/>
    <w:rsid w:val="00C0764D"/>
    <w:rsid w:val="00C078AB"/>
    <w:rsid w:val="00C07AE7"/>
    <w:rsid w:val="00C1054C"/>
    <w:rsid w:val="00C1197E"/>
    <w:rsid w:val="00C121D0"/>
    <w:rsid w:val="00C12248"/>
    <w:rsid w:val="00C13509"/>
    <w:rsid w:val="00C140C5"/>
    <w:rsid w:val="00C169A8"/>
    <w:rsid w:val="00C2025A"/>
    <w:rsid w:val="00C20D6F"/>
    <w:rsid w:val="00C2128E"/>
    <w:rsid w:val="00C22F9E"/>
    <w:rsid w:val="00C26702"/>
    <w:rsid w:val="00C30627"/>
    <w:rsid w:val="00C3191E"/>
    <w:rsid w:val="00C32254"/>
    <w:rsid w:val="00C33FAA"/>
    <w:rsid w:val="00C35262"/>
    <w:rsid w:val="00C37F01"/>
    <w:rsid w:val="00C40A9B"/>
    <w:rsid w:val="00C40AA1"/>
    <w:rsid w:val="00C4159C"/>
    <w:rsid w:val="00C435A4"/>
    <w:rsid w:val="00C435D4"/>
    <w:rsid w:val="00C43BAA"/>
    <w:rsid w:val="00C4417B"/>
    <w:rsid w:val="00C447C3"/>
    <w:rsid w:val="00C449A8"/>
    <w:rsid w:val="00C44F87"/>
    <w:rsid w:val="00C45678"/>
    <w:rsid w:val="00C45EC2"/>
    <w:rsid w:val="00C460D1"/>
    <w:rsid w:val="00C507DA"/>
    <w:rsid w:val="00C50AF4"/>
    <w:rsid w:val="00C50E1F"/>
    <w:rsid w:val="00C50F3A"/>
    <w:rsid w:val="00C54301"/>
    <w:rsid w:val="00C54D5A"/>
    <w:rsid w:val="00C5542D"/>
    <w:rsid w:val="00C6111D"/>
    <w:rsid w:val="00C66732"/>
    <w:rsid w:val="00C66C65"/>
    <w:rsid w:val="00C70B53"/>
    <w:rsid w:val="00C70E86"/>
    <w:rsid w:val="00C713AE"/>
    <w:rsid w:val="00C721C9"/>
    <w:rsid w:val="00C75084"/>
    <w:rsid w:val="00C750D1"/>
    <w:rsid w:val="00C77AF2"/>
    <w:rsid w:val="00C808F5"/>
    <w:rsid w:val="00C82640"/>
    <w:rsid w:val="00C82672"/>
    <w:rsid w:val="00C82B3F"/>
    <w:rsid w:val="00C86701"/>
    <w:rsid w:val="00C911FC"/>
    <w:rsid w:val="00C92721"/>
    <w:rsid w:val="00C9384C"/>
    <w:rsid w:val="00C965C9"/>
    <w:rsid w:val="00C9737C"/>
    <w:rsid w:val="00C97472"/>
    <w:rsid w:val="00CA1E70"/>
    <w:rsid w:val="00CA2EEC"/>
    <w:rsid w:val="00CA4131"/>
    <w:rsid w:val="00CA512B"/>
    <w:rsid w:val="00CB1D53"/>
    <w:rsid w:val="00CB281E"/>
    <w:rsid w:val="00CB291B"/>
    <w:rsid w:val="00CB35EA"/>
    <w:rsid w:val="00CB404E"/>
    <w:rsid w:val="00CB4AF0"/>
    <w:rsid w:val="00CB5F31"/>
    <w:rsid w:val="00CB7EC5"/>
    <w:rsid w:val="00CC0253"/>
    <w:rsid w:val="00CC12F1"/>
    <w:rsid w:val="00CC461D"/>
    <w:rsid w:val="00CC54BB"/>
    <w:rsid w:val="00CC5DE0"/>
    <w:rsid w:val="00CD07DB"/>
    <w:rsid w:val="00CD13A3"/>
    <w:rsid w:val="00CD19C2"/>
    <w:rsid w:val="00CD4CD5"/>
    <w:rsid w:val="00CD5E61"/>
    <w:rsid w:val="00CD67F5"/>
    <w:rsid w:val="00CD70DF"/>
    <w:rsid w:val="00CD72DD"/>
    <w:rsid w:val="00CD79ED"/>
    <w:rsid w:val="00CD7B53"/>
    <w:rsid w:val="00CE13E4"/>
    <w:rsid w:val="00CE55A5"/>
    <w:rsid w:val="00CE6018"/>
    <w:rsid w:val="00CE62B0"/>
    <w:rsid w:val="00CF06CE"/>
    <w:rsid w:val="00CF2CA5"/>
    <w:rsid w:val="00CF47A8"/>
    <w:rsid w:val="00CF6192"/>
    <w:rsid w:val="00CF62D4"/>
    <w:rsid w:val="00D00243"/>
    <w:rsid w:val="00D02CF7"/>
    <w:rsid w:val="00D040B7"/>
    <w:rsid w:val="00D04130"/>
    <w:rsid w:val="00D048FB"/>
    <w:rsid w:val="00D05497"/>
    <w:rsid w:val="00D10BEE"/>
    <w:rsid w:val="00D114DE"/>
    <w:rsid w:val="00D11B76"/>
    <w:rsid w:val="00D12067"/>
    <w:rsid w:val="00D14361"/>
    <w:rsid w:val="00D14D2E"/>
    <w:rsid w:val="00D17044"/>
    <w:rsid w:val="00D175C2"/>
    <w:rsid w:val="00D20FA7"/>
    <w:rsid w:val="00D220FB"/>
    <w:rsid w:val="00D2266E"/>
    <w:rsid w:val="00D23B9A"/>
    <w:rsid w:val="00D249DA"/>
    <w:rsid w:val="00D2535D"/>
    <w:rsid w:val="00D26F98"/>
    <w:rsid w:val="00D33F15"/>
    <w:rsid w:val="00D34396"/>
    <w:rsid w:val="00D34C75"/>
    <w:rsid w:val="00D36496"/>
    <w:rsid w:val="00D37DFC"/>
    <w:rsid w:val="00D4247D"/>
    <w:rsid w:val="00D435B5"/>
    <w:rsid w:val="00D43B39"/>
    <w:rsid w:val="00D44BF5"/>
    <w:rsid w:val="00D47294"/>
    <w:rsid w:val="00D5048D"/>
    <w:rsid w:val="00D51DCB"/>
    <w:rsid w:val="00D520B5"/>
    <w:rsid w:val="00D521CE"/>
    <w:rsid w:val="00D53947"/>
    <w:rsid w:val="00D57E76"/>
    <w:rsid w:val="00D607A0"/>
    <w:rsid w:val="00D6124E"/>
    <w:rsid w:val="00D61864"/>
    <w:rsid w:val="00D6449E"/>
    <w:rsid w:val="00D66505"/>
    <w:rsid w:val="00D71E56"/>
    <w:rsid w:val="00D73546"/>
    <w:rsid w:val="00D765AD"/>
    <w:rsid w:val="00D76C93"/>
    <w:rsid w:val="00D77708"/>
    <w:rsid w:val="00D80A35"/>
    <w:rsid w:val="00D8122A"/>
    <w:rsid w:val="00D814C4"/>
    <w:rsid w:val="00D8196B"/>
    <w:rsid w:val="00D8350E"/>
    <w:rsid w:val="00D8593D"/>
    <w:rsid w:val="00D86705"/>
    <w:rsid w:val="00D87897"/>
    <w:rsid w:val="00D91D8C"/>
    <w:rsid w:val="00D92C12"/>
    <w:rsid w:val="00D92D24"/>
    <w:rsid w:val="00D9326F"/>
    <w:rsid w:val="00D9392B"/>
    <w:rsid w:val="00D93F44"/>
    <w:rsid w:val="00D94B1B"/>
    <w:rsid w:val="00D94BB1"/>
    <w:rsid w:val="00D957E1"/>
    <w:rsid w:val="00D96E83"/>
    <w:rsid w:val="00D970A4"/>
    <w:rsid w:val="00DA123B"/>
    <w:rsid w:val="00DA1FBD"/>
    <w:rsid w:val="00DA29A6"/>
    <w:rsid w:val="00DA32D7"/>
    <w:rsid w:val="00DA503F"/>
    <w:rsid w:val="00DA53A7"/>
    <w:rsid w:val="00DA6FD3"/>
    <w:rsid w:val="00DB108D"/>
    <w:rsid w:val="00DB230D"/>
    <w:rsid w:val="00DB2AFA"/>
    <w:rsid w:val="00DB30F0"/>
    <w:rsid w:val="00DB3A5C"/>
    <w:rsid w:val="00DB5296"/>
    <w:rsid w:val="00DB54B5"/>
    <w:rsid w:val="00DB69E5"/>
    <w:rsid w:val="00DB6B59"/>
    <w:rsid w:val="00DB6B9C"/>
    <w:rsid w:val="00DB6EBC"/>
    <w:rsid w:val="00DB7D55"/>
    <w:rsid w:val="00DC02EF"/>
    <w:rsid w:val="00DC2BAE"/>
    <w:rsid w:val="00DC4BBD"/>
    <w:rsid w:val="00DC511A"/>
    <w:rsid w:val="00DC5A27"/>
    <w:rsid w:val="00DC7591"/>
    <w:rsid w:val="00DD365A"/>
    <w:rsid w:val="00DD5228"/>
    <w:rsid w:val="00DD5B3F"/>
    <w:rsid w:val="00DD6EB3"/>
    <w:rsid w:val="00DD7C9D"/>
    <w:rsid w:val="00DE14F3"/>
    <w:rsid w:val="00DE2353"/>
    <w:rsid w:val="00DE3503"/>
    <w:rsid w:val="00DE4800"/>
    <w:rsid w:val="00DE62EB"/>
    <w:rsid w:val="00DE7893"/>
    <w:rsid w:val="00DF08F4"/>
    <w:rsid w:val="00DF1DCF"/>
    <w:rsid w:val="00DF3AA2"/>
    <w:rsid w:val="00DF3EFF"/>
    <w:rsid w:val="00DF3F1F"/>
    <w:rsid w:val="00DF3FE8"/>
    <w:rsid w:val="00DF496B"/>
    <w:rsid w:val="00E00A97"/>
    <w:rsid w:val="00E01705"/>
    <w:rsid w:val="00E018C4"/>
    <w:rsid w:val="00E019EE"/>
    <w:rsid w:val="00E0355C"/>
    <w:rsid w:val="00E04CD5"/>
    <w:rsid w:val="00E05BBC"/>
    <w:rsid w:val="00E060E7"/>
    <w:rsid w:val="00E12DBD"/>
    <w:rsid w:val="00E13238"/>
    <w:rsid w:val="00E132CA"/>
    <w:rsid w:val="00E1341F"/>
    <w:rsid w:val="00E13B2C"/>
    <w:rsid w:val="00E1595B"/>
    <w:rsid w:val="00E167A2"/>
    <w:rsid w:val="00E16E9E"/>
    <w:rsid w:val="00E16FC2"/>
    <w:rsid w:val="00E17990"/>
    <w:rsid w:val="00E2010C"/>
    <w:rsid w:val="00E20E14"/>
    <w:rsid w:val="00E22DF7"/>
    <w:rsid w:val="00E2388C"/>
    <w:rsid w:val="00E24B5D"/>
    <w:rsid w:val="00E359AF"/>
    <w:rsid w:val="00E35C10"/>
    <w:rsid w:val="00E366C4"/>
    <w:rsid w:val="00E37B56"/>
    <w:rsid w:val="00E4049E"/>
    <w:rsid w:val="00E40FC0"/>
    <w:rsid w:val="00E4684E"/>
    <w:rsid w:val="00E46854"/>
    <w:rsid w:val="00E47028"/>
    <w:rsid w:val="00E474FD"/>
    <w:rsid w:val="00E47C60"/>
    <w:rsid w:val="00E50900"/>
    <w:rsid w:val="00E52336"/>
    <w:rsid w:val="00E524CB"/>
    <w:rsid w:val="00E55D24"/>
    <w:rsid w:val="00E5636B"/>
    <w:rsid w:val="00E57AE2"/>
    <w:rsid w:val="00E57F7C"/>
    <w:rsid w:val="00E6029F"/>
    <w:rsid w:val="00E62D7D"/>
    <w:rsid w:val="00E64031"/>
    <w:rsid w:val="00E6686F"/>
    <w:rsid w:val="00E66B3E"/>
    <w:rsid w:val="00E66C53"/>
    <w:rsid w:val="00E67212"/>
    <w:rsid w:val="00E67D47"/>
    <w:rsid w:val="00E72B3C"/>
    <w:rsid w:val="00E72CC8"/>
    <w:rsid w:val="00E7319B"/>
    <w:rsid w:val="00E74B5D"/>
    <w:rsid w:val="00E74CD4"/>
    <w:rsid w:val="00E75BCB"/>
    <w:rsid w:val="00E76930"/>
    <w:rsid w:val="00E81FD8"/>
    <w:rsid w:val="00E82014"/>
    <w:rsid w:val="00E82C46"/>
    <w:rsid w:val="00E83F2A"/>
    <w:rsid w:val="00E84A95"/>
    <w:rsid w:val="00E8528C"/>
    <w:rsid w:val="00E87FE5"/>
    <w:rsid w:val="00E90A5C"/>
    <w:rsid w:val="00E91D79"/>
    <w:rsid w:val="00E93F61"/>
    <w:rsid w:val="00E94D02"/>
    <w:rsid w:val="00E95175"/>
    <w:rsid w:val="00E95C87"/>
    <w:rsid w:val="00E97317"/>
    <w:rsid w:val="00E97FAE"/>
    <w:rsid w:val="00E97FC5"/>
    <w:rsid w:val="00EA007F"/>
    <w:rsid w:val="00EA2055"/>
    <w:rsid w:val="00EA3468"/>
    <w:rsid w:val="00EA3A1F"/>
    <w:rsid w:val="00EA4442"/>
    <w:rsid w:val="00EA4AAC"/>
    <w:rsid w:val="00EA6437"/>
    <w:rsid w:val="00EA6E5E"/>
    <w:rsid w:val="00EB00AF"/>
    <w:rsid w:val="00EB2742"/>
    <w:rsid w:val="00EB29B2"/>
    <w:rsid w:val="00EB49B3"/>
    <w:rsid w:val="00EB4C00"/>
    <w:rsid w:val="00EB4E69"/>
    <w:rsid w:val="00EB6564"/>
    <w:rsid w:val="00EB66B6"/>
    <w:rsid w:val="00EC09D1"/>
    <w:rsid w:val="00EC108D"/>
    <w:rsid w:val="00EC11FF"/>
    <w:rsid w:val="00EC470A"/>
    <w:rsid w:val="00EC6139"/>
    <w:rsid w:val="00EC6516"/>
    <w:rsid w:val="00ED0E1B"/>
    <w:rsid w:val="00ED2DFE"/>
    <w:rsid w:val="00ED401F"/>
    <w:rsid w:val="00ED66E8"/>
    <w:rsid w:val="00EE0138"/>
    <w:rsid w:val="00EE0403"/>
    <w:rsid w:val="00EE053A"/>
    <w:rsid w:val="00EE0DF0"/>
    <w:rsid w:val="00EE35C2"/>
    <w:rsid w:val="00EE35DC"/>
    <w:rsid w:val="00EE39CA"/>
    <w:rsid w:val="00EE3BC5"/>
    <w:rsid w:val="00EE6681"/>
    <w:rsid w:val="00EE6E20"/>
    <w:rsid w:val="00EE7532"/>
    <w:rsid w:val="00EF046D"/>
    <w:rsid w:val="00EF0BE2"/>
    <w:rsid w:val="00EF135B"/>
    <w:rsid w:val="00EF409B"/>
    <w:rsid w:val="00EF4945"/>
    <w:rsid w:val="00EF5369"/>
    <w:rsid w:val="00EF55E7"/>
    <w:rsid w:val="00EF792D"/>
    <w:rsid w:val="00F0025A"/>
    <w:rsid w:val="00F00F5F"/>
    <w:rsid w:val="00F018C0"/>
    <w:rsid w:val="00F01DB2"/>
    <w:rsid w:val="00F02D94"/>
    <w:rsid w:val="00F033AD"/>
    <w:rsid w:val="00F04ECD"/>
    <w:rsid w:val="00F06520"/>
    <w:rsid w:val="00F10F84"/>
    <w:rsid w:val="00F14233"/>
    <w:rsid w:val="00F14319"/>
    <w:rsid w:val="00F15EA1"/>
    <w:rsid w:val="00F15F42"/>
    <w:rsid w:val="00F165AB"/>
    <w:rsid w:val="00F249BF"/>
    <w:rsid w:val="00F26500"/>
    <w:rsid w:val="00F26695"/>
    <w:rsid w:val="00F30D15"/>
    <w:rsid w:val="00F311EB"/>
    <w:rsid w:val="00F31A06"/>
    <w:rsid w:val="00F34A1F"/>
    <w:rsid w:val="00F4197D"/>
    <w:rsid w:val="00F41B82"/>
    <w:rsid w:val="00F43F2F"/>
    <w:rsid w:val="00F4422D"/>
    <w:rsid w:val="00F45ACD"/>
    <w:rsid w:val="00F47A6F"/>
    <w:rsid w:val="00F517E7"/>
    <w:rsid w:val="00F527D5"/>
    <w:rsid w:val="00F53D7E"/>
    <w:rsid w:val="00F552BD"/>
    <w:rsid w:val="00F566A3"/>
    <w:rsid w:val="00F57E2A"/>
    <w:rsid w:val="00F6050E"/>
    <w:rsid w:val="00F613D5"/>
    <w:rsid w:val="00F6539B"/>
    <w:rsid w:val="00F66097"/>
    <w:rsid w:val="00F661AF"/>
    <w:rsid w:val="00F71299"/>
    <w:rsid w:val="00F71F9B"/>
    <w:rsid w:val="00F72DF6"/>
    <w:rsid w:val="00F731C7"/>
    <w:rsid w:val="00F80AA6"/>
    <w:rsid w:val="00F8302E"/>
    <w:rsid w:val="00F83A40"/>
    <w:rsid w:val="00F84D2D"/>
    <w:rsid w:val="00F8529E"/>
    <w:rsid w:val="00F857A8"/>
    <w:rsid w:val="00F8591D"/>
    <w:rsid w:val="00F85AA5"/>
    <w:rsid w:val="00F90672"/>
    <w:rsid w:val="00F90979"/>
    <w:rsid w:val="00F90D5F"/>
    <w:rsid w:val="00F911F3"/>
    <w:rsid w:val="00F913EE"/>
    <w:rsid w:val="00F924E4"/>
    <w:rsid w:val="00F92630"/>
    <w:rsid w:val="00F94231"/>
    <w:rsid w:val="00F9502F"/>
    <w:rsid w:val="00F952AD"/>
    <w:rsid w:val="00F977BC"/>
    <w:rsid w:val="00F97B53"/>
    <w:rsid w:val="00FA36C6"/>
    <w:rsid w:val="00FA4433"/>
    <w:rsid w:val="00FA44F0"/>
    <w:rsid w:val="00FA73C5"/>
    <w:rsid w:val="00FB06F3"/>
    <w:rsid w:val="00FB11AA"/>
    <w:rsid w:val="00FB1538"/>
    <w:rsid w:val="00FB1DBC"/>
    <w:rsid w:val="00FB20D5"/>
    <w:rsid w:val="00FB3DF0"/>
    <w:rsid w:val="00FB5D11"/>
    <w:rsid w:val="00FB6107"/>
    <w:rsid w:val="00FB6E4A"/>
    <w:rsid w:val="00FC1F09"/>
    <w:rsid w:val="00FC2A1E"/>
    <w:rsid w:val="00FC2CB8"/>
    <w:rsid w:val="00FC346F"/>
    <w:rsid w:val="00FC3CCC"/>
    <w:rsid w:val="00FC42E1"/>
    <w:rsid w:val="00FC43A1"/>
    <w:rsid w:val="00FC55C0"/>
    <w:rsid w:val="00FC55F5"/>
    <w:rsid w:val="00FC6358"/>
    <w:rsid w:val="00FD0083"/>
    <w:rsid w:val="00FD10F4"/>
    <w:rsid w:val="00FD3D99"/>
    <w:rsid w:val="00FD45CE"/>
    <w:rsid w:val="00FD7E7C"/>
    <w:rsid w:val="00FE1C8E"/>
    <w:rsid w:val="00FE3429"/>
    <w:rsid w:val="00FE3816"/>
    <w:rsid w:val="00FE59EC"/>
    <w:rsid w:val="00FE5D8A"/>
    <w:rsid w:val="00FE5F39"/>
    <w:rsid w:val="00FE68BE"/>
    <w:rsid w:val="00FE79DD"/>
    <w:rsid w:val="00FF016C"/>
    <w:rsid w:val="00FF0ECE"/>
    <w:rsid w:val="00FF43D9"/>
    <w:rsid w:val="00FF5C3C"/>
    <w:rsid w:val="00FF64B3"/>
    <w:rsid w:val="00FF6EE0"/>
  </w:rsids>
  <m:mathPr>
    <m:mathFont m:val="Cambria Math"/>
    <m:brkBin m:val="before"/>
    <m:brkBinSub m:val="--"/>
    <m:smallFrac/>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23B92E02"/>
  <w15:docId w15:val="{BD4C31EF-0266-4954-8ABD-4DFE04A8F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F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E1B"/>
  </w:style>
  <w:style w:type="paragraph" w:styleId="Footer">
    <w:name w:val="footer"/>
    <w:basedOn w:val="Normal"/>
    <w:link w:val="FooterChar"/>
    <w:uiPriority w:val="99"/>
    <w:unhideWhenUsed/>
    <w:rsid w:val="00ED0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E1B"/>
  </w:style>
  <w:style w:type="character" w:customStyle="1" w:styleId="MSGENFONTSTYLENAMETEMPLATEROLENUMBERMSGENFONTSTYLENAMEBYROLETEXT2Exact">
    <w:name w:val="MSG_EN_FONT_STYLE_NAME_TEMPLATE_ROLE_NUMBER MSG_EN_FONT_STYLE_NAME_BY_ROLE_TEXT 2 Exact"/>
    <w:basedOn w:val="DefaultParagraphFont"/>
    <w:rsid w:val="00C140C5"/>
    <w:rPr>
      <w:rFonts w:ascii="Arial" w:eastAsia="Arial" w:hAnsi="Arial" w:cs="Arial"/>
      <w:b w:val="0"/>
      <w:bCs w:val="0"/>
      <w:i w:val="0"/>
      <w:iCs w:val="0"/>
      <w:smallCaps w:val="0"/>
      <w:strike w:val="0"/>
      <w:color w:val="963730"/>
      <w:spacing w:val="0"/>
      <w:w w:val="100"/>
      <w:position w:val="0"/>
      <w:sz w:val="22"/>
      <w:szCs w:val="22"/>
      <w:u w:val="none"/>
      <w:lang w:val="en-US" w:eastAsia="en-US" w:bidi="en-US"/>
    </w:rPr>
  </w:style>
  <w:style w:type="paragraph" w:styleId="BalloonText">
    <w:name w:val="Balloon Text"/>
    <w:basedOn w:val="Normal"/>
    <w:link w:val="BalloonTextChar"/>
    <w:uiPriority w:val="99"/>
    <w:semiHidden/>
    <w:unhideWhenUsed/>
    <w:rsid w:val="00124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A62"/>
    <w:rPr>
      <w:rFonts w:ascii="Tahoma" w:hAnsi="Tahoma" w:cs="Tahoma"/>
      <w:sz w:val="16"/>
      <w:szCs w:val="16"/>
    </w:rPr>
  </w:style>
  <w:style w:type="character" w:styleId="PlaceholderText">
    <w:name w:val="Placeholder Text"/>
    <w:basedOn w:val="DefaultParagraphFont"/>
    <w:uiPriority w:val="99"/>
    <w:semiHidden/>
    <w:rsid w:val="00625867"/>
    <w:rPr>
      <w:color w:val="808080"/>
    </w:rPr>
  </w:style>
  <w:style w:type="character" w:styleId="Hyperlink">
    <w:name w:val="Hyperlink"/>
    <w:basedOn w:val="DefaultParagraphFont"/>
    <w:uiPriority w:val="99"/>
    <w:unhideWhenUsed/>
    <w:rsid w:val="00A74657"/>
    <w:rPr>
      <w:color w:val="0000FF" w:themeColor="hyperlink"/>
      <w:u w:val="single"/>
    </w:rPr>
  </w:style>
  <w:style w:type="paragraph" w:styleId="NormalWeb">
    <w:name w:val="Normal (Web)"/>
    <w:basedOn w:val="Normal"/>
    <w:uiPriority w:val="99"/>
    <w:unhideWhenUsed/>
    <w:rsid w:val="00A74657"/>
    <w:pPr>
      <w:spacing w:before="100" w:beforeAutospacing="1" w:after="100" w:afterAutospacing="1" w:line="240" w:lineRule="auto"/>
    </w:pPr>
    <w:rPr>
      <w:rFonts w:eastAsia="Times New Roman" w:cs="Times New Roman"/>
      <w:szCs w:val="24"/>
      <w:lang w:val="en-US"/>
    </w:rPr>
  </w:style>
  <w:style w:type="character" w:styleId="Emphasis">
    <w:name w:val="Emphasis"/>
    <w:basedOn w:val="DefaultParagraphFont"/>
    <w:uiPriority w:val="20"/>
    <w:qFormat/>
    <w:rsid w:val="0071231D"/>
    <w:rPr>
      <w:i/>
      <w:iCs/>
    </w:rPr>
  </w:style>
  <w:style w:type="character" w:styleId="CommentReference">
    <w:name w:val="annotation reference"/>
    <w:basedOn w:val="DefaultParagraphFont"/>
    <w:uiPriority w:val="99"/>
    <w:semiHidden/>
    <w:unhideWhenUsed/>
    <w:rsid w:val="00EE0138"/>
    <w:rPr>
      <w:sz w:val="16"/>
      <w:szCs w:val="16"/>
    </w:rPr>
  </w:style>
  <w:style w:type="paragraph" w:styleId="CommentText">
    <w:name w:val="annotation text"/>
    <w:basedOn w:val="Normal"/>
    <w:link w:val="CommentTextChar"/>
    <w:uiPriority w:val="99"/>
    <w:semiHidden/>
    <w:unhideWhenUsed/>
    <w:rsid w:val="00EE0138"/>
    <w:pPr>
      <w:spacing w:line="240" w:lineRule="auto"/>
    </w:pPr>
    <w:rPr>
      <w:sz w:val="20"/>
      <w:szCs w:val="20"/>
    </w:rPr>
  </w:style>
  <w:style w:type="character" w:customStyle="1" w:styleId="CommentTextChar">
    <w:name w:val="Comment Text Char"/>
    <w:basedOn w:val="DefaultParagraphFont"/>
    <w:link w:val="CommentText"/>
    <w:uiPriority w:val="99"/>
    <w:semiHidden/>
    <w:rsid w:val="00EE0138"/>
    <w:rPr>
      <w:sz w:val="20"/>
      <w:szCs w:val="20"/>
    </w:rPr>
  </w:style>
  <w:style w:type="paragraph" w:styleId="CommentSubject">
    <w:name w:val="annotation subject"/>
    <w:basedOn w:val="CommentText"/>
    <w:next w:val="CommentText"/>
    <w:link w:val="CommentSubjectChar"/>
    <w:uiPriority w:val="99"/>
    <w:semiHidden/>
    <w:unhideWhenUsed/>
    <w:rsid w:val="00EE0138"/>
    <w:rPr>
      <w:b/>
      <w:bCs/>
    </w:rPr>
  </w:style>
  <w:style w:type="character" w:customStyle="1" w:styleId="CommentSubjectChar">
    <w:name w:val="Comment Subject Char"/>
    <w:basedOn w:val="CommentTextChar"/>
    <w:link w:val="CommentSubject"/>
    <w:uiPriority w:val="99"/>
    <w:semiHidden/>
    <w:rsid w:val="00EE0138"/>
    <w:rPr>
      <w:b/>
      <w:bCs/>
      <w:sz w:val="20"/>
      <w:szCs w:val="20"/>
    </w:rPr>
  </w:style>
  <w:style w:type="table" w:styleId="TableGrid">
    <w:name w:val="Table Grid"/>
    <w:basedOn w:val="TableNormal"/>
    <w:uiPriority w:val="59"/>
    <w:rsid w:val="00F9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1CF"/>
    <w:pPr>
      <w:ind w:left="720"/>
      <w:contextualSpacing/>
    </w:pPr>
  </w:style>
  <w:style w:type="character" w:customStyle="1" w:styleId="UnresolvedMention1">
    <w:name w:val="Unresolved Mention1"/>
    <w:basedOn w:val="DefaultParagraphFont"/>
    <w:uiPriority w:val="99"/>
    <w:semiHidden/>
    <w:unhideWhenUsed/>
    <w:rsid w:val="008B21D3"/>
    <w:rPr>
      <w:color w:val="808080"/>
      <w:shd w:val="clear" w:color="auto" w:fill="E6E6E6"/>
    </w:rPr>
  </w:style>
  <w:style w:type="character" w:styleId="FollowedHyperlink">
    <w:name w:val="FollowedHyperlink"/>
    <w:basedOn w:val="DefaultParagraphFont"/>
    <w:uiPriority w:val="99"/>
    <w:semiHidden/>
    <w:unhideWhenUsed/>
    <w:rsid w:val="001A3F76"/>
    <w:rPr>
      <w:color w:val="800080" w:themeColor="followedHyperlink"/>
      <w:u w:val="single"/>
    </w:rPr>
  </w:style>
  <w:style w:type="character" w:styleId="UnresolvedMention">
    <w:name w:val="Unresolved Mention"/>
    <w:basedOn w:val="DefaultParagraphFont"/>
    <w:uiPriority w:val="99"/>
    <w:semiHidden/>
    <w:unhideWhenUsed/>
    <w:rsid w:val="001123E3"/>
    <w:rPr>
      <w:color w:val="808080"/>
      <w:shd w:val="clear" w:color="auto" w:fill="E6E6E6"/>
    </w:rPr>
  </w:style>
  <w:style w:type="paragraph" w:styleId="Revision">
    <w:name w:val="Revision"/>
    <w:hidden/>
    <w:uiPriority w:val="99"/>
    <w:semiHidden/>
    <w:rsid w:val="008522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0757">
      <w:bodyDiv w:val="1"/>
      <w:marLeft w:val="0"/>
      <w:marRight w:val="0"/>
      <w:marTop w:val="0"/>
      <w:marBottom w:val="0"/>
      <w:divBdr>
        <w:top w:val="none" w:sz="0" w:space="0" w:color="auto"/>
        <w:left w:val="none" w:sz="0" w:space="0" w:color="auto"/>
        <w:bottom w:val="none" w:sz="0" w:space="0" w:color="auto"/>
        <w:right w:val="none" w:sz="0" w:space="0" w:color="auto"/>
      </w:divBdr>
    </w:div>
    <w:div w:id="27226692">
      <w:bodyDiv w:val="1"/>
      <w:marLeft w:val="0"/>
      <w:marRight w:val="0"/>
      <w:marTop w:val="0"/>
      <w:marBottom w:val="0"/>
      <w:divBdr>
        <w:top w:val="none" w:sz="0" w:space="0" w:color="auto"/>
        <w:left w:val="none" w:sz="0" w:space="0" w:color="auto"/>
        <w:bottom w:val="none" w:sz="0" w:space="0" w:color="auto"/>
        <w:right w:val="none" w:sz="0" w:space="0" w:color="auto"/>
      </w:divBdr>
    </w:div>
    <w:div w:id="60717846">
      <w:bodyDiv w:val="1"/>
      <w:marLeft w:val="0"/>
      <w:marRight w:val="0"/>
      <w:marTop w:val="0"/>
      <w:marBottom w:val="0"/>
      <w:divBdr>
        <w:top w:val="none" w:sz="0" w:space="0" w:color="auto"/>
        <w:left w:val="none" w:sz="0" w:space="0" w:color="auto"/>
        <w:bottom w:val="none" w:sz="0" w:space="0" w:color="auto"/>
        <w:right w:val="none" w:sz="0" w:space="0" w:color="auto"/>
      </w:divBdr>
    </w:div>
    <w:div w:id="88089906">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63538664">
      <w:bodyDiv w:val="1"/>
      <w:marLeft w:val="0"/>
      <w:marRight w:val="0"/>
      <w:marTop w:val="0"/>
      <w:marBottom w:val="0"/>
      <w:divBdr>
        <w:top w:val="none" w:sz="0" w:space="0" w:color="auto"/>
        <w:left w:val="none" w:sz="0" w:space="0" w:color="auto"/>
        <w:bottom w:val="none" w:sz="0" w:space="0" w:color="auto"/>
        <w:right w:val="none" w:sz="0" w:space="0" w:color="auto"/>
      </w:divBdr>
      <w:divsChild>
        <w:div w:id="143358405">
          <w:marLeft w:val="0"/>
          <w:marRight w:val="0"/>
          <w:marTop w:val="0"/>
          <w:marBottom w:val="225"/>
          <w:divBdr>
            <w:top w:val="none" w:sz="0" w:space="0" w:color="auto"/>
            <w:left w:val="none" w:sz="0" w:space="0" w:color="auto"/>
            <w:bottom w:val="none" w:sz="0" w:space="0" w:color="auto"/>
            <w:right w:val="none" w:sz="0" w:space="0" w:color="auto"/>
          </w:divBdr>
        </w:div>
        <w:div w:id="931549634">
          <w:marLeft w:val="0"/>
          <w:marRight w:val="0"/>
          <w:marTop w:val="0"/>
          <w:marBottom w:val="225"/>
          <w:divBdr>
            <w:top w:val="none" w:sz="0" w:space="0" w:color="auto"/>
            <w:left w:val="none" w:sz="0" w:space="0" w:color="auto"/>
            <w:bottom w:val="none" w:sz="0" w:space="0" w:color="auto"/>
            <w:right w:val="none" w:sz="0" w:space="0" w:color="auto"/>
          </w:divBdr>
        </w:div>
      </w:divsChild>
    </w:div>
    <w:div w:id="282881364">
      <w:bodyDiv w:val="1"/>
      <w:marLeft w:val="0"/>
      <w:marRight w:val="0"/>
      <w:marTop w:val="0"/>
      <w:marBottom w:val="0"/>
      <w:divBdr>
        <w:top w:val="none" w:sz="0" w:space="0" w:color="auto"/>
        <w:left w:val="none" w:sz="0" w:space="0" w:color="auto"/>
        <w:bottom w:val="none" w:sz="0" w:space="0" w:color="auto"/>
        <w:right w:val="none" w:sz="0" w:space="0" w:color="auto"/>
      </w:divBdr>
    </w:div>
    <w:div w:id="346905366">
      <w:bodyDiv w:val="1"/>
      <w:marLeft w:val="0"/>
      <w:marRight w:val="0"/>
      <w:marTop w:val="0"/>
      <w:marBottom w:val="0"/>
      <w:divBdr>
        <w:top w:val="none" w:sz="0" w:space="0" w:color="auto"/>
        <w:left w:val="none" w:sz="0" w:space="0" w:color="auto"/>
        <w:bottom w:val="none" w:sz="0" w:space="0" w:color="auto"/>
        <w:right w:val="none" w:sz="0" w:space="0" w:color="auto"/>
      </w:divBdr>
    </w:div>
    <w:div w:id="384960688">
      <w:bodyDiv w:val="1"/>
      <w:marLeft w:val="0"/>
      <w:marRight w:val="0"/>
      <w:marTop w:val="0"/>
      <w:marBottom w:val="0"/>
      <w:divBdr>
        <w:top w:val="none" w:sz="0" w:space="0" w:color="auto"/>
        <w:left w:val="none" w:sz="0" w:space="0" w:color="auto"/>
        <w:bottom w:val="none" w:sz="0" w:space="0" w:color="auto"/>
        <w:right w:val="none" w:sz="0" w:space="0" w:color="auto"/>
      </w:divBdr>
    </w:div>
    <w:div w:id="392973923">
      <w:bodyDiv w:val="1"/>
      <w:marLeft w:val="0"/>
      <w:marRight w:val="0"/>
      <w:marTop w:val="0"/>
      <w:marBottom w:val="0"/>
      <w:divBdr>
        <w:top w:val="none" w:sz="0" w:space="0" w:color="auto"/>
        <w:left w:val="none" w:sz="0" w:space="0" w:color="auto"/>
        <w:bottom w:val="none" w:sz="0" w:space="0" w:color="auto"/>
        <w:right w:val="none" w:sz="0" w:space="0" w:color="auto"/>
      </w:divBdr>
    </w:div>
    <w:div w:id="557209684">
      <w:bodyDiv w:val="1"/>
      <w:marLeft w:val="0"/>
      <w:marRight w:val="0"/>
      <w:marTop w:val="0"/>
      <w:marBottom w:val="0"/>
      <w:divBdr>
        <w:top w:val="none" w:sz="0" w:space="0" w:color="auto"/>
        <w:left w:val="none" w:sz="0" w:space="0" w:color="auto"/>
        <w:bottom w:val="none" w:sz="0" w:space="0" w:color="auto"/>
        <w:right w:val="none" w:sz="0" w:space="0" w:color="auto"/>
      </w:divBdr>
      <w:divsChild>
        <w:div w:id="1462727502">
          <w:marLeft w:val="0"/>
          <w:marRight w:val="0"/>
          <w:marTop w:val="150"/>
          <w:marBottom w:val="0"/>
          <w:divBdr>
            <w:top w:val="none" w:sz="0" w:space="0" w:color="auto"/>
            <w:left w:val="none" w:sz="0" w:space="0" w:color="auto"/>
            <w:bottom w:val="none" w:sz="0" w:space="0" w:color="auto"/>
            <w:right w:val="none" w:sz="0" w:space="0" w:color="auto"/>
          </w:divBdr>
        </w:div>
      </w:divsChild>
    </w:div>
    <w:div w:id="565073053">
      <w:bodyDiv w:val="1"/>
      <w:marLeft w:val="0"/>
      <w:marRight w:val="0"/>
      <w:marTop w:val="0"/>
      <w:marBottom w:val="0"/>
      <w:divBdr>
        <w:top w:val="none" w:sz="0" w:space="0" w:color="auto"/>
        <w:left w:val="none" w:sz="0" w:space="0" w:color="auto"/>
        <w:bottom w:val="none" w:sz="0" w:space="0" w:color="auto"/>
        <w:right w:val="none" w:sz="0" w:space="0" w:color="auto"/>
      </w:divBdr>
    </w:div>
    <w:div w:id="601182914">
      <w:bodyDiv w:val="1"/>
      <w:marLeft w:val="0"/>
      <w:marRight w:val="0"/>
      <w:marTop w:val="0"/>
      <w:marBottom w:val="0"/>
      <w:divBdr>
        <w:top w:val="none" w:sz="0" w:space="0" w:color="auto"/>
        <w:left w:val="none" w:sz="0" w:space="0" w:color="auto"/>
        <w:bottom w:val="none" w:sz="0" w:space="0" w:color="auto"/>
        <w:right w:val="none" w:sz="0" w:space="0" w:color="auto"/>
      </w:divBdr>
    </w:div>
    <w:div w:id="662971301">
      <w:bodyDiv w:val="1"/>
      <w:marLeft w:val="0"/>
      <w:marRight w:val="0"/>
      <w:marTop w:val="0"/>
      <w:marBottom w:val="0"/>
      <w:divBdr>
        <w:top w:val="none" w:sz="0" w:space="0" w:color="auto"/>
        <w:left w:val="none" w:sz="0" w:space="0" w:color="auto"/>
        <w:bottom w:val="none" w:sz="0" w:space="0" w:color="auto"/>
        <w:right w:val="none" w:sz="0" w:space="0" w:color="auto"/>
      </w:divBdr>
    </w:div>
    <w:div w:id="695740554">
      <w:bodyDiv w:val="1"/>
      <w:marLeft w:val="0"/>
      <w:marRight w:val="0"/>
      <w:marTop w:val="0"/>
      <w:marBottom w:val="0"/>
      <w:divBdr>
        <w:top w:val="none" w:sz="0" w:space="0" w:color="auto"/>
        <w:left w:val="none" w:sz="0" w:space="0" w:color="auto"/>
        <w:bottom w:val="none" w:sz="0" w:space="0" w:color="auto"/>
        <w:right w:val="none" w:sz="0" w:space="0" w:color="auto"/>
      </w:divBdr>
      <w:divsChild>
        <w:div w:id="1960140491">
          <w:marLeft w:val="0"/>
          <w:marRight w:val="0"/>
          <w:marTop w:val="0"/>
          <w:marBottom w:val="0"/>
          <w:divBdr>
            <w:top w:val="none" w:sz="0" w:space="0" w:color="auto"/>
            <w:left w:val="none" w:sz="0" w:space="0" w:color="auto"/>
            <w:bottom w:val="none" w:sz="0" w:space="0" w:color="auto"/>
            <w:right w:val="none" w:sz="0" w:space="0" w:color="auto"/>
          </w:divBdr>
        </w:div>
      </w:divsChild>
    </w:div>
    <w:div w:id="743450538">
      <w:bodyDiv w:val="1"/>
      <w:marLeft w:val="0"/>
      <w:marRight w:val="0"/>
      <w:marTop w:val="0"/>
      <w:marBottom w:val="0"/>
      <w:divBdr>
        <w:top w:val="none" w:sz="0" w:space="0" w:color="auto"/>
        <w:left w:val="none" w:sz="0" w:space="0" w:color="auto"/>
        <w:bottom w:val="none" w:sz="0" w:space="0" w:color="auto"/>
        <w:right w:val="none" w:sz="0" w:space="0" w:color="auto"/>
      </w:divBdr>
    </w:div>
    <w:div w:id="795100068">
      <w:bodyDiv w:val="1"/>
      <w:marLeft w:val="0"/>
      <w:marRight w:val="0"/>
      <w:marTop w:val="0"/>
      <w:marBottom w:val="0"/>
      <w:divBdr>
        <w:top w:val="none" w:sz="0" w:space="0" w:color="auto"/>
        <w:left w:val="none" w:sz="0" w:space="0" w:color="auto"/>
        <w:bottom w:val="none" w:sz="0" w:space="0" w:color="auto"/>
        <w:right w:val="none" w:sz="0" w:space="0" w:color="auto"/>
      </w:divBdr>
    </w:div>
    <w:div w:id="893782708">
      <w:bodyDiv w:val="1"/>
      <w:marLeft w:val="0"/>
      <w:marRight w:val="0"/>
      <w:marTop w:val="0"/>
      <w:marBottom w:val="0"/>
      <w:divBdr>
        <w:top w:val="none" w:sz="0" w:space="0" w:color="auto"/>
        <w:left w:val="none" w:sz="0" w:space="0" w:color="auto"/>
        <w:bottom w:val="none" w:sz="0" w:space="0" w:color="auto"/>
        <w:right w:val="none" w:sz="0" w:space="0" w:color="auto"/>
      </w:divBdr>
    </w:div>
    <w:div w:id="894581473">
      <w:bodyDiv w:val="1"/>
      <w:marLeft w:val="0"/>
      <w:marRight w:val="0"/>
      <w:marTop w:val="0"/>
      <w:marBottom w:val="0"/>
      <w:divBdr>
        <w:top w:val="none" w:sz="0" w:space="0" w:color="auto"/>
        <w:left w:val="none" w:sz="0" w:space="0" w:color="auto"/>
        <w:bottom w:val="none" w:sz="0" w:space="0" w:color="auto"/>
        <w:right w:val="none" w:sz="0" w:space="0" w:color="auto"/>
      </w:divBdr>
    </w:div>
    <w:div w:id="919481240">
      <w:bodyDiv w:val="1"/>
      <w:marLeft w:val="0"/>
      <w:marRight w:val="0"/>
      <w:marTop w:val="0"/>
      <w:marBottom w:val="0"/>
      <w:divBdr>
        <w:top w:val="none" w:sz="0" w:space="0" w:color="auto"/>
        <w:left w:val="none" w:sz="0" w:space="0" w:color="auto"/>
        <w:bottom w:val="none" w:sz="0" w:space="0" w:color="auto"/>
        <w:right w:val="none" w:sz="0" w:space="0" w:color="auto"/>
      </w:divBdr>
    </w:div>
    <w:div w:id="921767135">
      <w:bodyDiv w:val="1"/>
      <w:marLeft w:val="0"/>
      <w:marRight w:val="0"/>
      <w:marTop w:val="0"/>
      <w:marBottom w:val="0"/>
      <w:divBdr>
        <w:top w:val="none" w:sz="0" w:space="0" w:color="auto"/>
        <w:left w:val="none" w:sz="0" w:space="0" w:color="auto"/>
        <w:bottom w:val="none" w:sz="0" w:space="0" w:color="auto"/>
        <w:right w:val="none" w:sz="0" w:space="0" w:color="auto"/>
      </w:divBdr>
    </w:div>
    <w:div w:id="936330077">
      <w:bodyDiv w:val="1"/>
      <w:marLeft w:val="0"/>
      <w:marRight w:val="0"/>
      <w:marTop w:val="0"/>
      <w:marBottom w:val="0"/>
      <w:divBdr>
        <w:top w:val="none" w:sz="0" w:space="0" w:color="auto"/>
        <w:left w:val="none" w:sz="0" w:space="0" w:color="auto"/>
        <w:bottom w:val="none" w:sz="0" w:space="0" w:color="auto"/>
        <w:right w:val="none" w:sz="0" w:space="0" w:color="auto"/>
      </w:divBdr>
    </w:div>
    <w:div w:id="958099476">
      <w:bodyDiv w:val="1"/>
      <w:marLeft w:val="0"/>
      <w:marRight w:val="0"/>
      <w:marTop w:val="0"/>
      <w:marBottom w:val="0"/>
      <w:divBdr>
        <w:top w:val="none" w:sz="0" w:space="0" w:color="auto"/>
        <w:left w:val="none" w:sz="0" w:space="0" w:color="auto"/>
        <w:bottom w:val="none" w:sz="0" w:space="0" w:color="auto"/>
        <w:right w:val="none" w:sz="0" w:space="0" w:color="auto"/>
      </w:divBdr>
    </w:div>
    <w:div w:id="975642848">
      <w:bodyDiv w:val="1"/>
      <w:marLeft w:val="0"/>
      <w:marRight w:val="0"/>
      <w:marTop w:val="0"/>
      <w:marBottom w:val="0"/>
      <w:divBdr>
        <w:top w:val="none" w:sz="0" w:space="0" w:color="auto"/>
        <w:left w:val="none" w:sz="0" w:space="0" w:color="auto"/>
        <w:bottom w:val="none" w:sz="0" w:space="0" w:color="auto"/>
        <w:right w:val="none" w:sz="0" w:space="0" w:color="auto"/>
      </w:divBdr>
    </w:div>
    <w:div w:id="1065301134">
      <w:bodyDiv w:val="1"/>
      <w:marLeft w:val="0"/>
      <w:marRight w:val="0"/>
      <w:marTop w:val="0"/>
      <w:marBottom w:val="0"/>
      <w:divBdr>
        <w:top w:val="none" w:sz="0" w:space="0" w:color="auto"/>
        <w:left w:val="none" w:sz="0" w:space="0" w:color="auto"/>
        <w:bottom w:val="none" w:sz="0" w:space="0" w:color="auto"/>
        <w:right w:val="none" w:sz="0" w:space="0" w:color="auto"/>
      </w:divBdr>
    </w:div>
    <w:div w:id="1146388434">
      <w:bodyDiv w:val="1"/>
      <w:marLeft w:val="0"/>
      <w:marRight w:val="0"/>
      <w:marTop w:val="0"/>
      <w:marBottom w:val="0"/>
      <w:divBdr>
        <w:top w:val="none" w:sz="0" w:space="0" w:color="auto"/>
        <w:left w:val="none" w:sz="0" w:space="0" w:color="auto"/>
        <w:bottom w:val="none" w:sz="0" w:space="0" w:color="auto"/>
        <w:right w:val="none" w:sz="0" w:space="0" w:color="auto"/>
      </w:divBdr>
    </w:div>
    <w:div w:id="1164005806">
      <w:bodyDiv w:val="1"/>
      <w:marLeft w:val="0"/>
      <w:marRight w:val="0"/>
      <w:marTop w:val="0"/>
      <w:marBottom w:val="0"/>
      <w:divBdr>
        <w:top w:val="none" w:sz="0" w:space="0" w:color="auto"/>
        <w:left w:val="none" w:sz="0" w:space="0" w:color="auto"/>
        <w:bottom w:val="none" w:sz="0" w:space="0" w:color="auto"/>
        <w:right w:val="none" w:sz="0" w:space="0" w:color="auto"/>
      </w:divBdr>
      <w:divsChild>
        <w:div w:id="1842502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073031">
              <w:marLeft w:val="0"/>
              <w:marRight w:val="0"/>
              <w:marTop w:val="0"/>
              <w:marBottom w:val="0"/>
              <w:divBdr>
                <w:top w:val="none" w:sz="0" w:space="0" w:color="auto"/>
                <w:left w:val="none" w:sz="0" w:space="0" w:color="auto"/>
                <w:bottom w:val="none" w:sz="0" w:space="0" w:color="auto"/>
                <w:right w:val="none" w:sz="0" w:space="0" w:color="auto"/>
              </w:divBdr>
              <w:divsChild>
                <w:div w:id="1240478436">
                  <w:marLeft w:val="0"/>
                  <w:marRight w:val="0"/>
                  <w:marTop w:val="0"/>
                  <w:marBottom w:val="0"/>
                  <w:divBdr>
                    <w:top w:val="none" w:sz="0" w:space="0" w:color="auto"/>
                    <w:left w:val="none" w:sz="0" w:space="0" w:color="auto"/>
                    <w:bottom w:val="none" w:sz="0" w:space="0" w:color="auto"/>
                    <w:right w:val="none" w:sz="0" w:space="0" w:color="auto"/>
                  </w:divBdr>
                  <w:divsChild>
                    <w:div w:id="8020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043370">
      <w:bodyDiv w:val="1"/>
      <w:marLeft w:val="0"/>
      <w:marRight w:val="0"/>
      <w:marTop w:val="0"/>
      <w:marBottom w:val="0"/>
      <w:divBdr>
        <w:top w:val="none" w:sz="0" w:space="0" w:color="auto"/>
        <w:left w:val="none" w:sz="0" w:space="0" w:color="auto"/>
        <w:bottom w:val="none" w:sz="0" w:space="0" w:color="auto"/>
        <w:right w:val="none" w:sz="0" w:space="0" w:color="auto"/>
      </w:divBdr>
    </w:div>
    <w:div w:id="1205365095">
      <w:bodyDiv w:val="1"/>
      <w:marLeft w:val="0"/>
      <w:marRight w:val="0"/>
      <w:marTop w:val="0"/>
      <w:marBottom w:val="0"/>
      <w:divBdr>
        <w:top w:val="none" w:sz="0" w:space="0" w:color="auto"/>
        <w:left w:val="none" w:sz="0" w:space="0" w:color="auto"/>
        <w:bottom w:val="none" w:sz="0" w:space="0" w:color="auto"/>
        <w:right w:val="none" w:sz="0" w:space="0" w:color="auto"/>
      </w:divBdr>
    </w:div>
    <w:div w:id="1219853808">
      <w:bodyDiv w:val="1"/>
      <w:marLeft w:val="0"/>
      <w:marRight w:val="0"/>
      <w:marTop w:val="0"/>
      <w:marBottom w:val="0"/>
      <w:divBdr>
        <w:top w:val="none" w:sz="0" w:space="0" w:color="auto"/>
        <w:left w:val="none" w:sz="0" w:space="0" w:color="auto"/>
        <w:bottom w:val="none" w:sz="0" w:space="0" w:color="auto"/>
        <w:right w:val="none" w:sz="0" w:space="0" w:color="auto"/>
      </w:divBdr>
    </w:div>
    <w:div w:id="1224946832">
      <w:bodyDiv w:val="1"/>
      <w:marLeft w:val="0"/>
      <w:marRight w:val="0"/>
      <w:marTop w:val="0"/>
      <w:marBottom w:val="0"/>
      <w:divBdr>
        <w:top w:val="none" w:sz="0" w:space="0" w:color="auto"/>
        <w:left w:val="none" w:sz="0" w:space="0" w:color="auto"/>
        <w:bottom w:val="none" w:sz="0" w:space="0" w:color="auto"/>
        <w:right w:val="none" w:sz="0" w:space="0" w:color="auto"/>
      </w:divBdr>
    </w:div>
    <w:div w:id="1235241521">
      <w:bodyDiv w:val="1"/>
      <w:marLeft w:val="0"/>
      <w:marRight w:val="0"/>
      <w:marTop w:val="0"/>
      <w:marBottom w:val="0"/>
      <w:divBdr>
        <w:top w:val="none" w:sz="0" w:space="0" w:color="auto"/>
        <w:left w:val="none" w:sz="0" w:space="0" w:color="auto"/>
        <w:bottom w:val="none" w:sz="0" w:space="0" w:color="auto"/>
        <w:right w:val="none" w:sz="0" w:space="0" w:color="auto"/>
      </w:divBdr>
    </w:div>
    <w:div w:id="1376656868">
      <w:bodyDiv w:val="1"/>
      <w:marLeft w:val="0"/>
      <w:marRight w:val="0"/>
      <w:marTop w:val="0"/>
      <w:marBottom w:val="0"/>
      <w:divBdr>
        <w:top w:val="none" w:sz="0" w:space="0" w:color="auto"/>
        <w:left w:val="none" w:sz="0" w:space="0" w:color="auto"/>
        <w:bottom w:val="none" w:sz="0" w:space="0" w:color="auto"/>
        <w:right w:val="none" w:sz="0" w:space="0" w:color="auto"/>
      </w:divBdr>
    </w:div>
    <w:div w:id="1496457294">
      <w:bodyDiv w:val="1"/>
      <w:marLeft w:val="0"/>
      <w:marRight w:val="0"/>
      <w:marTop w:val="0"/>
      <w:marBottom w:val="0"/>
      <w:divBdr>
        <w:top w:val="none" w:sz="0" w:space="0" w:color="auto"/>
        <w:left w:val="none" w:sz="0" w:space="0" w:color="auto"/>
        <w:bottom w:val="none" w:sz="0" w:space="0" w:color="auto"/>
        <w:right w:val="none" w:sz="0" w:space="0" w:color="auto"/>
      </w:divBdr>
    </w:div>
    <w:div w:id="1502356188">
      <w:bodyDiv w:val="1"/>
      <w:marLeft w:val="0"/>
      <w:marRight w:val="0"/>
      <w:marTop w:val="0"/>
      <w:marBottom w:val="0"/>
      <w:divBdr>
        <w:top w:val="none" w:sz="0" w:space="0" w:color="auto"/>
        <w:left w:val="none" w:sz="0" w:space="0" w:color="auto"/>
        <w:bottom w:val="none" w:sz="0" w:space="0" w:color="auto"/>
        <w:right w:val="none" w:sz="0" w:space="0" w:color="auto"/>
      </w:divBdr>
    </w:div>
    <w:div w:id="1587498860">
      <w:bodyDiv w:val="1"/>
      <w:marLeft w:val="0"/>
      <w:marRight w:val="0"/>
      <w:marTop w:val="0"/>
      <w:marBottom w:val="0"/>
      <w:divBdr>
        <w:top w:val="none" w:sz="0" w:space="0" w:color="auto"/>
        <w:left w:val="none" w:sz="0" w:space="0" w:color="auto"/>
        <w:bottom w:val="none" w:sz="0" w:space="0" w:color="auto"/>
        <w:right w:val="none" w:sz="0" w:space="0" w:color="auto"/>
      </w:divBdr>
    </w:div>
    <w:div w:id="1670523177">
      <w:bodyDiv w:val="1"/>
      <w:marLeft w:val="0"/>
      <w:marRight w:val="0"/>
      <w:marTop w:val="0"/>
      <w:marBottom w:val="0"/>
      <w:divBdr>
        <w:top w:val="none" w:sz="0" w:space="0" w:color="auto"/>
        <w:left w:val="none" w:sz="0" w:space="0" w:color="auto"/>
        <w:bottom w:val="none" w:sz="0" w:space="0" w:color="auto"/>
        <w:right w:val="none" w:sz="0" w:space="0" w:color="auto"/>
      </w:divBdr>
    </w:div>
    <w:div w:id="1735228234">
      <w:bodyDiv w:val="1"/>
      <w:marLeft w:val="0"/>
      <w:marRight w:val="0"/>
      <w:marTop w:val="0"/>
      <w:marBottom w:val="0"/>
      <w:divBdr>
        <w:top w:val="none" w:sz="0" w:space="0" w:color="auto"/>
        <w:left w:val="none" w:sz="0" w:space="0" w:color="auto"/>
        <w:bottom w:val="none" w:sz="0" w:space="0" w:color="auto"/>
        <w:right w:val="none" w:sz="0" w:space="0" w:color="auto"/>
      </w:divBdr>
    </w:div>
    <w:div w:id="1799488548">
      <w:bodyDiv w:val="1"/>
      <w:marLeft w:val="0"/>
      <w:marRight w:val="0"/>
      <w:marTop w:val="0"/>
      <w:marBottom w:val="0"/>
      <w:divBdr>
        <w:top w:val="none" w:sz="0" w:space="0" w:color="auto"/>
        <w:left w:val="none" w:sz="0" w:space="0" w:color="auto"/>
        <w:bottom w:val="none" w:sz="0" w:space="0" w:color="auto"/>
        <w:right w:val="none" w:sz="0" w:space="0" w:color="auto"/>
      </w:divBdr>
    </w:div>
    <w:div w:id="2107725758">
      <w:bodyDiv w:val="1"/>
      <w:marLeft w:val="0"/>
      <w:marRight w:val="0"/>
      <w:marTop w:val="0"/>
      <w:marBottom w:val="0"/>
      <w:divBdr>
        <w:top w:val="none" w:sz="0" w:space="0" w:color="auto"/>
        <w:left w:val="none" w:sz="0" w:space="0" w:color="auto"/>
        <w:bottom w:val="none" w:sz="0" w:space="0" w:color="auto"/>
        <w:right w:val="none" w:sz="0" w:space="0" w:color="auto"/>
      </w:divBdr>
    </w:div>
    <w:div w:id="2109154214">
      <w:bodyDiv w:val="1"/>
      <w:marLeft w:val="0"/>
      <w:marRight w:val="0"/>
      <w:marTop w:val="0"/>
      <w:marBottom w:val="0"/>
      <w:divBdr>
        <w:top w:val="none" w:sz="0" w:space="0" w:color="auto"/>
        <w:left w:val="none" w:sz="0" w:space="0" w:color="auto"/>
        <w:bottom w:val="none" w:sz="0" w:space="0" w:color="auto"/>
        <w:right w:val="none" w:sz="0" w:space="0" w:color="auto"/>
      </w:divBdr>
      <w:divsChild>
        <w:div w:id="1253706979">
          <w:marLeft w:val="0"/>
          <w:marRight w:val="0"/>
          <w:marTop w:val="0"/>
          <w:marBottom w:val="225"/>
          <w:divBdr>
            <w:top w:val="none" w:sz="0" w:space="0" w:color="auto"/>
            <w:left w:val="none" w:sz="0" w:space="0" w:color="auto"/>
            <w:bottom w:val="none" w:sz="0" w:space="0" w:color="auto"/>
            <w:right w:val="none" w:sz="0" w:space="0" w:color="auto"/>
          </w:divBdr>
        </w:div>
        <w:div w:id="1797483431">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theice.com/index"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Dropbox\NH&#211;M%20VNSAT\2.%20Ban%20tin%20Coffee\1.%20Week\D&#7919;%20li&#7879;u%20vi&#7871;t%20b&#225;o%20c&#225;o\1.%20data%20ca%20phe%20-%20tua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NH&#211;M%20VNSAT\2.%20Ban%20tin%20Coffee\1.%20Week\D&#7919;%20li&#7879;u%20vi&#7871;t%20b&#225;o%20c&#225;o\1.%20data%20ca%20phe%20-%20tua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9135463482946"/>
          <c:y val="3.5777772143482954E-2"/>
          <c:w val="0.84480347926920096"/>
          <c:h val="0.66228714402788613"/>
        </c:manualLayout>
      </c:layout>
      <c:lineChart>
        <c:grouping val="standard"/>
        <c:varyColors val="0"/>
        <c:ser>
          <c:idx val="0"/>
          <c:order val="0"/>
          <c:tx>
            <c:v>London</c:v>
          </c:tx>
          <c:spPr>
            <a:ln w="25400">
              <a:solidFill>
                <a:srgbClr val="4F81BD"/>
              </a:solidFill>
              <a:prstDash val="solid"/>
            </a:ln>
          </c:spPr>
          <c:marker>
            <c:symbol val="none"/>
          </c:marker>
          <c:cat>
            <c:numRef>
              <c:f>'gia sàn'!$A$957:$A$1243</c:f>
              <c:numCache>
                <c:formatCode>dd/mm/yyyy;@</c:formatCode>
                <c:ptCount val="287"/>
                <c:pt idx="0">
                  <c:v>43195</c:v>
                </c:pt>
                <c:pt idx="1">
                  <c:v>43196</c:v>
                </c:pt>
                <c:pt idx="2">
                  <c:v>43199</c:v>
                </c:pt>
                <c:pt idx="3">
                  <c:v>43200</c:v>
                </c:pt>
                <c:pt idx="4">
                  <c:v>43201</c:v>
                </c:pt>
                <c:pt idx="5">
                  <c:v>43202</c:v>
                </c:pt>
                <c:pt idx="6">
                  <c:v>43203</c:v>
                </c:pt>
                <c:pt idx="7">
                  <c:v>43206</c:v>
                </c:pt>
                <c:pt idx="8">
                  <c:v>43207</c:v>
                </c:pt>
                <c:pt idx="9">
                  <c:v>43208</c:v>
                </c:pt>
                <c:pt idx="10">
                  <c:v>43209</c:v>
                </c:pt>
                <c:pt idx="11">
                  <c:v>43210</c:v>
                </c:pt>
                <c:pt idx="12">
                  <c:v>43213</c:v>
                </c:pt>
                <c:pt idx="13">
                  <c:v>43214</c:v>
                </c:pt>
                <c:pt idx="14">
                  <c:v>43215</c:v>
                </c:pt>
                <c:pt idx="15">
                  <c:v>43216</c:v>
                </c:pt>
                <c:pt idx="16">
                  <c:v>43217</c:v>
                </c:pt>
                <c:pt idx="17">
                  <c:v>43220</c:v>
                </c:pt>
                <c:pt idx="18">
                  <c:v>43221</c:v>
                </c:pt>
                <c:pt idx="19">
                  <c:v>43222</c:v>
                </c:pt>
                <c:pt idx="20">
                  <c:v>43223</c:v>
                </c:pt>
                <c:pt idx="21">
                  <c:v>43224</c:v>
                </c:pt>
                <c:pt idx="22">
                  <c:v>43227</c:v>
                </c:pt>
                <c:pt idx="23">
                  <c:v>43228</c:v>
                </c:pt>
                <c:pt idx="24">
                  <c:v>43229</c:v>
                </c:pt>
                <c:pt idx="25">
                  <c:v>43230</c:v>
                </c:pt>
                <c:pt idx="26">
                  <c:v>43231</c:v>
                </c:pt>
                <c:pt idx="27">
                  <c:v>43234</c:v>
                </c:pt>
                <c:pt idx="28">
                  <c:v>43235</c:v>
                </c:pt>
                <c:pt idx="29">
                  <c:v>43236</c:v>
                </c:pt>
                <c:pt idx="30">
                  <c:v>43237</c:v>
                </c:pt>
                <c:pt idx="31">
                  <c:v>43238</c:v>
                </c:pt>
                <c:pt idx="32">
                  <c:v>43241</c:v>
                </c:pt>
                <c:pt idx="33">
                  <c:v>43242</c:v>
                </c:pt>
                <c:pt idx="34">
                  <c:v>43243</c:v>
                </c:pt>
                <c:pt idx="35">
                  <c:v>43244</c:v>
                </c:pt>
                <c:pt idx="36">
                  <c:v>43245</c:v>
                </c:pt>
                <c:pt idx="37">
                  <c:v>43248</c:v>
                </c:pt>
                <c:pt idx="38">
                  <c:v>43249</c:v>
                </c:pt>
                <c:pt idx="39">
                  <c:v>43250</c:v>
                </c:pt>
                <c:pt idx="40">
                  <c:v>43251</c:v>
                </c:pt>
                <c:pt idx="41">
                  <c:v>43252</c:v>
                </c:pt>
                <c:pt idx="42">
                  <c:v>43255</c:v>
                </c:pt>
                <c:pt idx="43">
                  <c:v>43256</c:v>
                </c:pt>
                <c:pt idx="44">
                  <c:v>43257</c:v>
                </c:pt>
                <c:pt idx="45">
                  <c:v>43258</c:v>
                </c:pt>
                <c:pt idx="46">
                  <c:v>43259</c:v>
                </c:pt>
                <c:pt idx="47">
                  <c:v>43262</c:v>
                </c:pt>
                <c:pt idx="48">
                  <c:v>43263</c:v>
                </c:pt>
                <c:pt idx="49">
                  <c:v>43264</c:v>
                </c:pt>
                <c:pt idx="50">
                  <c:v>43265</c:v>
                </c:pt>
                <c:pt idx="51">
                  <c:v>43266</c:v>
                </c:pt>
                <c:pt idx="52">
                  <c:v>43269</c:v>
                </c:pt>
                <c:pt idx="53">
                  <c:v>43270</c:v>
                </c:pt>
                <c:pt idx="54">
                  <c:v>43271</c:v>
                </c:pt>
                <c:pt idx="55">
                  <c:v>43272</c:v>
                </c:pt>
                <c:pt idx="56">
                  <c:v>43273</c:v>
                </c:pt>
                <c:pt idx="57">
                  <c:v>43276</c:v>
                </c:pt>
                <c:pt idx="58">
                  <c:v>43277</c:v>
                </c:pt>
                <c:pt idx="59">
                  <c:v>43278</c:v>
                </c:pt>
                <c:pt idx="60">
                  <c:v>43279</c:v>
                </c:pt>
                <c:pt idx="61">
                  <c:v>43280</c:v>
                </c:pt>
                <c:pt idx="62">
                  <c:v>43283</c:v>
                </c:pt>
                <c:pt idx="63">
                  <c:v>43284</c:v>
                </c:pt>
                <c:pt idx="64">
                  <c:v>43285</c:v>
                </c:pt>
                <c:pt idx="65">
                  <c:v>43286</c:v>
                </c:pt>
                <c:pt idx="66">
                  <c:v>43287</c:v>
                </c:pt>
                <c:pt idx="67">
                  <c:v>43290</c:v>
                </c:pt>
                <c:pt idx="68">
                  <c:v>43291</c:v>
                </c:pt>
                <c:pt idx="69">
                  <c:v>43292</c:v>
                </c:pt>
                <c:pt idx="70">
                  <c:v>43293</c:v>
                </c:pt>
                <c:pt idx="71">
                  <c:v>43294</c:v>
                </c:pt>
                <c:pt idx="72">
                  <c:v>43297</c:v>
                </c:pt>
                <c:pt idx="73">
                  <c:v>43298</c:v>
                </c:pt>
                <c:pt idx="74">
                  <c:v>43299</c:v>
                </c:pt>
                <c:pt idx="75">
                  <c:v>43300</c:v>
                </c:pt>
                <c:pt idx="76">
                  <c:v>43301</c:v>
                </c:pt>
                <c:pt idx="77">
                  <c:v>43304</c:v>
                </c:pt>
                <c:pt idx="78">
                  <c:v>43305</c:v>
                </c:pt>
                <c:pt idx="79">
                  <c:v>43306</c:v>
                </c:pt>
                <c:pt idx="80">
                  <c:v>43307</c:v>
                </c:pt>
                <c:pt idx="81">
                  <c:v>43308</c:v>
                </c:pt>
                <c:pt idx="82">
                  <c:v>43311</c:v>
                </c:pt>
                <c:pt idx="83">
                  <c:v>43312</c:v>
                </c:pt>
                <c:pt idx="84">
                  <c:v>43313</c:v>
                </c:pt>
                <c:pt idx="85">
                  <c:v>43314</c:v>
                </c:pt>
                <c:pt idx="86">
                  <c:v>43315</c:v>
                </c:pt>
                <c:pt idx="87">
                  <c:v>43318</c:v>
                </c:pt>
                <c:pt idx="88">
                  <c:v>43319</c:v>
                </c:pt>
                <c:pt idx="89">
                  <c:v>43320</c:v>
                </c:pt>
                <c:pt idx="90">
                  <c:v>43321</c:v>
                </c:pt>
                <c:pt idx="91">
                  <c:v>43322</c:v>
                </c:pt>
                <c:pt idx="92">
                  <c:v>43325</c:v>
                </c:pt>
                <c:pt idx="93">
                  <c:v>43326</c:v>
                </c:pt>
                <c:pt idx="94">
                  <c:v>43327</c:v>
                </c:pt>
                <c:pt idx="95">
                  <c:v>43328</c:v>
                </c:pt>
                <c:pt idx="96">
                  <c:v>43329</c:v>
                </c:pt>
                <c:pt idx="97">
                  <c:v>43332</c:v>
                </c:pt>
                <c:pt idx="98">
                  <c:v>43333</c:v>
                </c:pt>
                <c:pt idx="99">
                  <c:v>43334</c:v>
                </c:pt>
                <c:pt idx="100">
                  <c:v>43335</c:v>
                </c:pt>
                <c:pt idx="101">
                  <c:v>43336</c:v>
                </c:pt>
                <c:pt idx="102">
                  <c:v>43339</c:v>
                </c:pt>
                <c:pt idx="103">
                  <c:v>43340</c:v>
                </c:pt>
                <c:pt idx="104">
                  <c:v>43341</c:v>
                </c:pt>
                <c:pt idx="105">
                  <c:v>43342</c:v>
                </c:pt>
                <c:pt idx="106">
                  <c:v>43343</c:v>
                </c:pt>
                <c:pt idx="107">
                  <c:v>43346</c:v>
                </c:pt>
                <c:pt idx="108">
                  <c:v>43347</c:v>
                </c:pt>
                <c:pt idx="109">
                  <c:v>43348</c:v>
                </c:pt>
                <c:pt idx="110">
                  <c:v>43349</c:v>
                </c:pt>
                <c:pt idx="111">
                  <c:v>43350</c:v>
                </c:pt>
                <c:pt idx="112">
                  <c:v>43353</c:v>
                </c:pt>
                <c:pt idx="113">
                  <c:v>43354</c:v>
                </c:pt>
                <c:pt idx="114">
                  <c:v>43355</c:v>
                </c:pt>
                <c:pt idx="115">
                  <c:v>43356</c:v>
                </c:pt>
                <c:pt idx="116">
                  <c:v>43357</c:v>
                </c:pt>
                <c:pt idx="117">
                  <c:v>43360</c:v>
                </c:pt>
                <c:pt idx="118">
                  <c:v>43361</c:v>
                </c:pt>
                <c:pt idx="119">
                  <c:v>43362</c:v>
                </c:pt>
                <c:pt idx="120">
                  <c:v>43363</c:v>
                </c:pt>
                <c:pt idx="121">
                  <c:v>43364</c:v>
                </c:pt>
                <c:pt idx="122">
                  <c:v>43367</c:v>
                </c:pt>
                <c:pt idx="123">
                  <c:v>43368</c:v>
                </c:pt>
                <c:pt idx="124">
                  <c:v>43369</c:v>
                </c:pt>
                <c:pt idx="125">
                  <c:v>43370</c:v>
                </c:pt>
                <c:pt idx="126">
                  <c:v>43371</c:v>
                </c:pt>
                <c:pt idx="127">
                  <c:v>43374</c:v>
                </c:pt>
                <c:pt idx="128">
                  <c:v>43375</c:v>
                </c:pt>
                <c:pt idx="129">
                  <c:v>43376</c:v>
                </c:pt>
                <c:pt idx="130">
                  <c:v>43377</c:v>
                </c:pt>
                <c:pt idx="131">
                  <c:v>43378</c:v>
                </c:pt>
                <c:pt idx="132">
                  <c:v>43381</c:v>
                </c:pt>
                <c:pt idx="133">
                  <c:v>43382</c:v>
                </c:pt>
                <c:pt idx="134">
                  <c:v>43383</c:v>
                </c:pt>
                <c:pt idx="135">
                  <c:v>43384</c:v>
                </c:pt>
                <c:pt idx="136">
                  <c:v>43385</c:v>
                </c:pt>
                <c:pt idx="137">
                  <c:v>43388</c:v>
                </c:pt>
                <c:pt idx="138">
                  <c:v>43389</c:v>
                </c:pt>
                <c:pt idx="139">
                  <c:v>43390</c:v>
                </c:pt>
                <c:pt idx="140">
                  <c:v>43391</c:v>
                </c:pt>
                <c:pt idx="141">
                  <c:v>43392</c:v>
                </c:pt>
                <c:pt idx="142">
                  <c:v>43395</c:v>
                </c:pt>
                <c:pt idx="143">
                  <c:v>43396</c:v>
                </c:pt>
                <c:pt idx="144">
                  <c:v>43397</c:v>
                </c:pt>
                <c:pt idx="145">
                  <c:v>43398</c:v>
                </c:pt>
                <c:pt idx="146">
                  <c:v>43399</c:v>
                </c:pt>
                <c:pt idx="147">
                  <c:v>43402</c:v>
                </c:pt>
                <c:pt idx="148">
                  <c:v>43403</c:v>
                </c:pt>
                <c:pt idx="149">
                  <c:v>43404</c:v>
                </c:pt>
                <c:pt idx="150">
                  <c:v>43405</c:v>
                </c:pt>
                <c:pt idx="151">
                  <c:v>43406</c:v>
                </c:pt>
                <c:pt idx="152">
                  <c:v>43409</c:v>
                </c:pt>
                <c:pt idx="153">
                  <c:v>43410</c:v>
                </c:pt>
                <c:pt idx="154">
                  <c:v>43411</c:v>
                </c:pt>
                <c:pt idx="155">
                  <c:v>43412</c:v>
                </c:pt>
                <c:pt idx="156">
                  <c:v>43413</c:v>
                </c:pt>
                <c:pt idx="157">
                  <c:v>43416</c:v>
                </c:pt>
                <c:pt idx="158">
                  <c:v>43417</c:v>
                </c:pt>
                <c:pt idx="159">
                  <c:v>43418</c:v>
                </c:pt>
                <c:pt idx="160">
                  <c:v>43419</c:v>
                </c:pt>
                <c:pt idx="161">
                  <c:v>43420</c:v>
                </c:pt>
                <c:pt idx="162">
                  <c:v>43423</c:v>
                </c:pt>
                <c:pt idx="163">
                  <c:v>43424</c:v>
                </c:pt>
                <c:pt idx="164">
                  <c:v>43425</c:v>
                </c:pt>
                <c:pt idx="165">
                  <c:v>43426</c:v>
                </c:pt>
                <c:pt idx="166">
                  <c:v>43427</c:v>
                </c:pt>
                <c:pt idx="167">
                  <c:v>43430</c:v>
                </c:pt>
                <c:pt idx="168">
                  <c:v>43431</c:v>
                </c:pt>
                <c:pt idx="169">
                  <c:v>43432</c:v>
                </c:pt>
                <c:pt idx="170">
                  <c:v>43433</c:v>
                </c:pt>
                <c:pt idx="171">
                  <c:v>43434</c:v>
                </c:pt>
                <c:pt idx="172">
                  <c:v>43437</c:v>
                </c:pt>
                <c:pt idx="173">
                  <c:v>43438</c:v>
                </c:pt>
                <c:pt idx="174">
                  <c:v>43439</c:v>
                </c:pt>
                <c:pt idx="175">
                  <c:v>43440</c:v>
                </c:pt>
                <c:pt idx="176">
                  <c:v>43441</c:v>
                </c:pt>
                <c:pt idx="177">
                  <c:v>43444</c:v>
                </c:pt>
                <c:pt idx="178">
                  <c:v>43445</c:v>
                </c:pt>
                <c:pt idx="179">
                  <c:v>43446</c:v>
                </c:pt>
                <c:pt idx="180">
                  <c:v>43447</c:v>
                </c:pt>
                <c:pt idx="181">
                  <c:v>43448</c:v>
                </c:pt>
                <c:pt idx="182">
                  <c:v>43451</c:v>
                </c:pt>
                <c:pt idx="183">
                  <c:v>43452</c:v>
                </c:pt>
                <c:pt idx="184">
                  <c:v>43453</c:v>
                </c:pt>
                <c:pt idx="185">
                  <c:v>43454</c:v>
                </c:pt>
                <c:pt idx="186">
                  <c:v>43455</c:v>
                </c:pt>
                <c:pt idx="187">
                  <c:v>43458</c:v>
                </c:pt>
                <c:pt idx="188">
                  <c:v>43459</c:v>
                </c:pt>
                <c:pt idx="189">
                  <c:v>43460</c:v>
                </c:pt>
                <c:pt idx="190">
                  <c:v>43461</c:v>
                </c:pt>
                <c:pt idx="191">
                  <c:v>43462</c:v>
                </c:pt>
                <c:pt idx="192">
                  <c:v>43465</c:v>
                </c:pt>
                <c:pt idx="193">
                  <c:v>43466</c:v>
                </c:pt>
                <c:pt idx="194">
                  <c:v>43467</c:v>
                </c:pt>
                <c:pt idx="195">
                  <c:v>43468</c:v>
                </c:pt>
                <c:pt idx="196">
                  <c:v>43469</c:v>
                </c:pt>
                <c:pt idx="197">
                  <c:v>43472</c:v>
                </c:pt>
                <c:pt idx="198">
                  <c:v>43473</c:v>
                </c:pt>
                <c:pt idx="199">
                  <c:v>43474</c:v>
                </c:pt>
                <c:pt idx="200">
                  <c:v>43475</c:v>
                </c:pt>
                <c:pt idx="201">
                  <c:v>43476</c:v>
                </c:pt>
                <c:pt idx="202">
                  <c:v>43479</c:v>
                </c:pt>
                <c:pt idx="203">
                  <c:v>43480</c:v>
                </c:pt>
                <c:pt idx="204">
                  <c:v>43481</c:v>
                </c:pt>
                <c:pt idx="205">
                  <c:v>43482</c:v>
                </c:pt>
                <c:pt idx="206">
                  <c:v>43483</c:v>
                </c:pt>
                <c:pt idx="207">
                  <c:v>43486</c:v>
                </c:pt>
                <c:pt idx="208">
                  <c:v>43487</c:v>
                </c:pt>
                <c:pt idx="209">
                  <c:v>43488</c:v>
                </c:pt>
                <c:pt idx="210">
                  <c:v>43489</c:v>
                </c:pt>
                <c:pt idx="211">
                  <c:v>43490</c:v>
                </c:pt>
                <c:pt idx="212">
                  <c:v>43493</c:v>
                </c:pt>
                <c:pt idx="213">
                  <c:v>43494</c:v>
                </c:pt>
                <c:pt idx="214">
                  <c:v>43495</c:v>
                </c:pt>
                <c:pt idx="215">
                  <c:v>43496</c:v>
                </c:pt>
                <c:pt idx="216">
                  <c:v>43497</c:v>
                </c:pt>
                <c:pt idx="217">
                  <c:v>43507</c:v>
                </c:pt>
                <c:pt idx="218">
                  <c:v>43508</c:v>
                </c:pt>
                <c:pt idx="219">
                  <c:v>43509</c:v>
                </c:pt>
                <c:pt idx="220">
                  <c:v>43510</c:v>
                </c:pt>
                <c:pt idx="221">
                  <c:v>43511</c:v>
                </c:pt>
                <c:pt idx="222">
                  <c:v>43514</c:v>
                </c:pt>
                <c:pt idx="223">
                  <c:v>43515</c:v>
                </c:pt>
                <c:pt idx="224">
                  <c:v>43516</c:v>
                </c:pt>
                <c:pt idx="225">
                  <c:v>43517</c:v>
                </c:pt>
                <c:pt idx="226">
                  <c:v>43518</c:v>
                </c:pt>
                <c:pt idx="227">
                  <c:v>43521</c:v>
                </c:pt>
                <c:pt idx="228">
                  <c:v>43522</c:v>
                </c:pt>
                <c:pt idx="229">
                  <c:v>43523</c:v>
                </c:pt>
                <c:pt idx="230">
                  <c:v>43524</c:v>
                </c:pt>
                <c:pt idx="231">
                  <c:v>43525</c:v>
                </c:pt>
                <c:pt idx="232">
                  <c:v>43528</c:v>
                </c:pt>
                <c:pt idx="233">
                  <c:v>43529</c:v>
                </c:pt>
                <c:pt idx="234">
                  <c:v>43530</c:v>
                </c:pt>
                <c:pt idx="235">
                  <c:v>43531</c:v>
                </c:pt>
                <c:pt idx="236">
                  <c:v>43532</c:v>
                </c:pt>
                <c:pt idx="237">
                  <c:v>43535</c:v>
                </c:pt>
                <c:pt idx="238">
                  <c:v>43536</c:v>
                </c:pt>
                <c:pt idx="239">
                  <c:v>43537</c:v>
                </c:pt>
                <c:pt idx="240">
                  <c:v>43538</c:v>
                </c:pt>
                <c:pt idx="241">
                  <c:v>43539</c:v>
                </c:pt>
                <c:pt idx="242">
                  <c:v>43542</c:v>
                </c:pt>
                <c:pt idx="243">
                  <c:v>43543</c:v>
                </c:pt>
                <c:pt idx="244">
                  <c:v>43544</c:v>
                </c:pt>
                <c:pt idx="245">
                  <c:v>43545</c:v>
                </c:pt>
                <c:pt idx="246">
                  <c:v>43546</c:v>
                </c:pt>
                <c:pt idx="247">
                  <c:v>43549</c:v>
                </c:pt>
                <c:pt idx="248">
                  <c:v>43550</c:v>
                </c:pt>
                <c:pt idx="249">
                  <c:v>43551</c:v>
                </c:pt>
                <c:pt idx="250">
                  <c:v>43552</c:v>
                </c:pt>
                <c:pt idx="251">
                  <c:v>43553</c:v>
                </c:pt>
                <c:pt idx="252">
                  <c:v>43556</c:v>
                </c:pt>
                <c:pt idx="253">
                  <c:v>43557</c:v>
                </c:pt>
                <c:pt idx="254">
                  <c:v>43558</c:v>
                </c:pt>
                <c:pt idx="255">
                  <c:v>43559</c:v>
                </c:pt>
                <c:pt idx="256">
                  <c:v>43560</c:v>
                </c:pt>
                <c:pt idx="257">
                  <c:v>43563</c:v>
                </c:pt>
                <c:pt idx="258">
                  <c:v>43564</c:v>
                </c:pt>
                <c:pt idx="259">
                  <c:v>43565</c:v>
                </c:pt>
                <c:pt idx="260">
                  <c:v>43566</c:v>
                </c:pt>
                <c:pt idx="261">
                  <c:v>43567</c:v>
                </c:pt>
                <c:pt idx="262">
                  <c:v>43570</c:v>
                </c:pt>
                <c:pt idx="263">
                  <c:v>43571</c:v>
                </c:pt>
                <c:pt idx="264">
                  <c:v>43572</c:v>
                </c:pt>
                <c:pt idx="265">
                  <c:v>43573</c:v>
                </c:pt>
                <c:pt idx="266">
                  <c:v>43574</c:v>
                </c:pt>
                <c:pt idx="267">
                  <c:v>43577</c:v>
                </c:pt>
                <c:pt idx="268">
                  <c:v>43578</c:v>
                </c:pt>
                <c:pt idx="269">
                  <c:v>43579</c:v>
                </c:pt>
                <c:pt idx="270">
                  <c:v>43580</c:v>
                </c:pt>
                <c:pt idx="271">
                  <c:v>43581</c:v>
                </c:pt>
                <c:pt idx="272">
                  <c:v>43582</c:v>
                </c:pt>
                <c:pt idx="273">
                  <c:v>43585</c:v>
                </c:pt>
                <c:pt idx="274">
                  <c:v>43587</c:v>
                </c:pt>
                <c:pt idx="275">
                  <c:v>43588</c:v>
                </c:pt>
                <c:pt idx="276">
                  <c:v>43589</c:v>
                </c:pt>
                <c:pt idx="277">
                  <c:v>43591</c:v>
                </c:pt>
                <c:pt idx="278">
                  <c:v>43592</c:v>
                </c:pt>
                <c:pt idx="279">
                  <c:v>43593</c:v>
                </c:pt>
                <c:pt idx="280">
                  <c:v>43594</c:v>
                </c:pt>
                <c:pt idx="281">
                  <c:v>43595</c:v>
                </c:pt>
                <c:pt idx="282">
                  <c:v>43598</c:v>
                </c:pt>
                <c:pt idx="283">
                  <c:v>43599</c:v>
                </c:pt>
                <c:pt idx="284">
                  <c:v>43600</c:v>
                </c:pt>
                <c:pt idx="285">
                  <c:v>43601</c:v>
                </c:pt>
                <c:pt idx="286">
                  <c:v>43602</c:v>
                </c:pt>
              </c:numCache>
            </c:numRef>
          </c:cat>
          <c:val>
            <c:numRef>
              <c:f>'gia sàn'!$B$957:$B$1243</c:f>
              <c:numCache>
                <c:formatCode>General</c:formatCode>
                <c:ptCount val="287"/>
                <c:pt idx="0">
                  <c:v>1755</c:v>
                </c:pt>
                <c:pt idx="1">
                  <c:v>1759</c:v>
                </c:pt>
                <c:pt idx="2">
                  <c:v>1730</c:v>
                </c:pt>
                <c:pt idx="3">
                  <c:v>1743</c:v>
                </c:pt>
                <c:pt idx="4">
                  <c:v>1709</c:v>
                </c:pt>
                <c:pt idx="5">
                  <c:v>1702</c:v>
                </c:pt>
                <c:pt idx="6">
                  <c:v>1711</c:v>
                </c:pt>
                <c:pt idx="7" formatCode="#,##0">
                  <c:v>1701</c:v>
                </c:pt>
                <c:pt idx="8" formatCode="#,##0">
                  <c:v>1715</c:v>
                </c:pt>
                <c:pt idx="9" formatCode="#,##0">
                  <c:v>1735</c:v>
                </c:pt>
                <c:pt idx="10" formatCode="#,##0">
                  <c:v>1722</c:v>
                </c:pt>
                <c:pt idx="11">
                  <c:v>1722</c:v>
                </c:pt>
                <c:pt idx="12" formatCode="#,##0.00">
                  <c:v>1736</c:v>
                </c:pt>
                <c:pt idx="13" formatCode="#,##0.00">
                  <c:v>1742</c:v>
                </c:pt>
                <c:pt idx="14" formatCode="#,##0.00">
                  <c:v>1724</c:v>
                </c:pt>
                <c:pt idx="15" formatCode="#,##0.00">
                  <c:v>1768</c:v>
                </c:pt>
                <c:pt idx="16" formatCode="#,##0">
                  <c:v>1726</c:v>
                </c:pt>
                <c:pt idx="17" formatCode="#,##0">
                  <c:v>1717</c:v>
                </c:pt>
                <c:pt idx="18" formatCode="#,##0">
                  <c:v>1779</c:v>
                </c:pt>
                <c:pt idx="19" formatCode="#,##0">
                  <c:v>1807</c:v>
                </c:pt>
                <c:pt idx="20" formatCode="#,##0">
                  <c:v>1831</c:v>
                </c:pt>
                <c:pt idx="21" formatCode="#,##0">
                  <c:v>1808</c:v>
                </c:pt>
                <c:pt idx="22" formatCode="#,##0">
                  <c:v>1808</c:v>
                </c:pt>
                <c:pt idx="23" formatCode="#,##0">
                  <c:v>1790</c:v>
                </c:pt>
                <c:pt idx="24" formatCode="#,##0">
                  <c:v>1742</c:v>
                </c:pt>
                <c:pt idx="25" formatCode="#,##0">
                  <c:v>1741</c:v>
                </c:pt>
                <c:pt idx="26" formatCode="#,##0">
                  <c:v>1751</c:v>
                </c:pt>
                <c:pt idx="27" formatCode="#,##0">
                  <c:v>1735</c:v>
                </c:pt>
                <c:pt idx="28" formatCode="#,##0">
                  <c:v>1730</c:v>
                </c:pt>
                <c:pt idx="29" formatCode="#,##0">
                  <c:v>1727</c:v>
                </c:pt>
                <c:pt idx="30" formatCode="#,##0">
                  <c:v>1754</c:v>
                </c:pt>
                <c:pt idx="31" formatCode="#,##0">
                  <c:v>1766</c:v>
                </c:pt>
                <c:pt idx="32" formatCode="#,##0">
                  <c:v>1799</c:v>
                </c:pt>
                <c:pt idx="33" formatCode="#,##0">
                  <c:v>1787</c:v>
                </c:pt>
                <c:pt idx="34" formatCode="#,##0">
                  <c:v>1750</c:v>
                </c:pt>
                <c:pt idx="35" formatCode="#,##0">
                  <c:v>1758</c:v>
                </c:pt>
                <c:pt idx="36" formatCode="#,##0">
                  <c:v>1753</c:v>
                </c:pt>
                <c:pt idx="37" formatCode="#,##0">
                  <c:v>1752</c:v>
                </c:pt>
                <c:pt idx="38" formatCode="#,##0">
                  <c:v>1741</c:v>
                </c:pt>
                <c:pt idx="39" formatCode="#,##0">
                  <c:v>1700</c:v>
                </c:pt>
                <c:pt idx="40" formatCode="#,##0">
                  <c:v>1749</c:v>
                </c:pt>
                <c:pt idx="41" formatCode="#,##0">
                  <c:v>1750</c:v>
                </c:pt>
                <c:pt idx="42" formatCode="#,##0">
                  <c:v>1745</c:v>
                </c:pt>
                <c:pt idx="43" formatCode="#,##0">
                  <c:v>1747</c:v>
                </c:pt>
                <c:pt idx="44" formatCode="#,##0">
                  <c:v>1751</c:v>
                </c:pt>
                <c:pt idx="45" formatCode="#,##0">
                  <c:v>1733</c:v>
                </c:pt>
                <c:pt idx="46" formatCode="#,##0">
                  <c:v>1721</c:v>
                </c:pt>
                <c:pt idx="47" formatCode="#,##0">
                  <c:v>1735</c:v>
                </c:pt>
                <c:pt idx="48" formatCode="#,##0">
                  <c:v>1729</c:v>
                </c:pt>
                <c:pt idx="49" formatCode="#,##0">
                  <c:v>1706</c:v>
                </c:pt>
                <c:pt idx="50" formatCode="#,##0">
                  <c:v>1713</c:v>
                </c:pt>
                <c:pt idx="51" formatCode="#,##0">
                  <c:v>1706</c:v>
                </c:pt>
                <c:pt idx="52" formatCode="#,##0">
                  <c:v>1701</c:v>
                </c:pt>
                <c:pt idx="53" formatCode="#,##0">
                  <c:v>1696</c:v>
                </c:pt>
                <c:pt idx="54" formatCode="#,##0">
                  <c:v>1706</c:v>
                </c:pt>
                <c:pt idx="55" formatCode="#,##0">
                  <c:v>1717</c:v>
                </c:pt>
                <c:pt idx="56" formatCode="#,##0">
                  <c:v>1724</c:v>
                </c:pt>
                <c:pt idx="57" formatCode="#,##0">
                  <c:v>1678</c:v>
                </c:pt>
                <c:pt idx="58" formatCode="#,##0">
                  <c:v>1696</c:v>
                </c:pt>
                <c:pt idx="59" formatCode="#,##0">
                  <c:v>1733</c:v>
                </c:pt>
                <c:pt idx="60" formatCode="#,##0">
                  <c:v>1730</c:v>
                </c:pt>
                <c:pt idx="61" formatCode="#,##0">
                  <c:v>1723</c:v>
                </c:pt>
                <c:pt idx="62" formatCode="#,##0">
                  <c:v>1738</c:v>
                </c:pt>
                <c:pt idx="63" formatCode="#,##0">
                  <c:v>1735</c:v>
                </c:pt>
                <c:pt idx="64" formatCode="#,##0">
                  <c:v>1739</c:v>
                </c:pt>
                <c:pt idx="65" formatCode="#,##0">
                  <c:v>1703</c:v>
                </c:pt>
                <c:pt idx="66" formatCode="#,##0">
                  <c:v>1737</c:v>
                </c:pt>
                <c:pt idx="67" formatCode="#,##0">
                  <c:v>1662</c:v>
                </c:pt>
                <c:pt idx="68" formatCode="#,##0">
                  <c:v>1695</c:v>
                </c:pt>
                <c:pt idx="69" formatCode="#,##0">
                  <c:v>1705</c:v>
                </c:pt>
                <c:pt idx="70">
                  <c:v>1672</c:v>
                </c:pt>
                <c:pt idx="71">
                  <c:v>1681</c:v>
                </c:pt>
                <c:pt idx="72" formatCode="#,##0">
                  <c:v>1666</c:v>
                </c:pt>
                <c:pt idx="73">
                  <c:v>1670</c:v>
                </c:pt>
                <c:pt idx="74">
                  <c:v>1654</c:v>
                </c:pt>
                <c:pt idx="75">
                  <c:v>1651</c:v>
                </c:pt>
                <c:pt idx="76">
                  <c:v>1672</c:v>
                </c:pt>
                <c:pt idx="77">
                  <c:v>1683</c:v>
                </c:pt>
                <c:pt idx="78">
                  <c:v>1686</c:v>
                </c:pt>
                <c:pt idx="79">
                  <c:v>1693</c:v>
                </c:pt>
                <c:pt idx="80">
                  <c:v>1680</c:v>
                </c:pt>
                <c:pt idx="81">
                  <c:v>1652</c:v>
                </c:pt>
                <c:pt idx="82">
                  <c:v>1653</c:v>
                </c:pt>
                <c:pt idx="83">
                  <c:v>1660</c:v>
                </c:pt>
                <c:pt idx="84">
                  <c:v>1644</c:v>
                </c:pt>
                <c:pt idx="85">
                  <c:v>1650</c:v>
                </c:pt>
                <c:pt idx="86">
                  <c:v>1644</c:v>
                </c:pt>
                <c:pt idx="87">
                  <c:v>1662</c:v>
                </c:pt>
                <c:pt idx="88">
                  <c:v>1682</c:v>
                </c:pt>
                <c:pt idx="89">
                  <c:v>1668</c:v>
                </c:pt>
                <c:pt idx="90">
                  <c:v>1655</c:v>
                </c:pt>
                <c:pt idx="91">
                  <c:v>1671</c:v>
                </c:pt>
                <c:pt idx="92">
                  <c:v>1674</c:v>
                </c:pt>
                <c:pt idx="93">
                  <c:v>1667</c:v>
                </c:pt>
                <c:pt idx="94">
                  <c:v>1669</c:v>
                </c:pt>
                <c:pt idx="95">
                  <c:v>1643</c:v>
                </c:pt>
                <c:pt idx="96">
                  <c:v>1668</c:v>
                </c:pt>
                <c:pt idx="97">
                  <c:v>1643</c:v>
                </c:pt>
                <c:pt idx="98">
                  <c:v>1653</c:v>
                </c:pt>
                <c:pt idx="99">
                  <c:v>1651</c:v>
                </c:pt>
                <c:pt idx="100">
                  <c:v>1637</c:v>
                </c:pt>
                <c:pt idx="101">
                  <c:v>1644</c:v>
                </c:pt>
                <c:pt idx="102">
                  <c:v>1620</c:v>
                </c:pt>
                <c:pt idx="103">
                  <c:v>1620</c:v>
                </c:pt>
                <c:pt idx="104">
                  <c:v>1618</c:v>
                </c:pt>
                <c:pt idx="105">
                  <c:v>1621</c:v>
                </c:pt>
                <c:pt idx="106">
                  <c:v>1606</c:v>
                </c:pt>
                <c:pt idx="107">
                  <c:v>1583</c:v>
                </c:pt>
                <c:pt idx="108">
                  <c:v>1566</c:v>
                </c:pt>
                <c:pt idx="109">
                  <c:v>1543</c:v>
                </c:pt>
                <c:pt idx="110">
                  <c:v>1567</c:v>
                </c:pt>
                <c:pt idx="111">
                  <c:v>1567</c:v>
                </c:pt>
                <c:pt idx="112">
                  <c:v>1491</c:v>
                </c:pt>
                <c:pt idx="113">
                  <c:v>1477</c:v>
                </c:pt>
                <c:pt idx="114">
                  <c:v>1478</c:v>
                </c:pt>
                <c:pt idx="115">
                  <c:v>1516</c:v>
                </c:pt>
                <c:pt idx="116">
                  <c:v>1500</c:v>
                </c:pt>
                <c:pt idx="117">
                  <c:v>1489</c:v>
                </c:pt>
                <c:pt idx="118">
                  <c:v>1479</c:v>
                </c:pt>
                <c:pt idx="119">
                  <c:v>1492</c:v>
                </c:pt>
                <c:pt idx="120">
                  <c:v>1487</c:v>
                </c:pt>
                <c:pt idx="121">
                  <c:v>1508</c:v>
                </c:pt>
                <c:pt idx="122">
                  <c:v>1489</c:v>
                </c:pt>
                <c:pt idx="123">
                  <c:v>1513</c:v>
                </c:pt>
                <c:pt idx="124">
                  <c:v>1507</c:v>
                </c:pt>
                <c:pt idx="125">
                  <c:v>1511</c:v>
                </c:pt>
                <c:pt idx="126">
                  <c:v>1516</c:v>
                </c:pt>
                <c:pt idx="127">
                  <c:v>1554</c:v>
                </c:pt>
                <c:pt idx="128">
                  <c:v>1572</c:v>
                </c:pt>
                <c:pt idx="129">
                  <c:v>1591</c:v>
                </c:pt>
                <c:pt idx="130">
                  <c:v>1586</c:v>
                </c:pt>
                <c:pt idx="131">
                  <c:v>1615</c:v>
                </c:pt>
                <c:pt idx="132">
                  <c:v>1662</c:v>
                </c:pt>
                <c:pt idx="133">
                  <c:v>1700</c:v>
                </c:pt>
                <c:pt idx="134">
                  <c:v>1704</c:v>
                </c:pt>
                <c:pt idx="135">
                  <c:v>1698</c:v>
                </c:pt>
                <c:pt idx="136">
                  <c:v>1699</c:v>
                </c:pt>
                <c:pt idx="137">
                  <c:v>1725</c:v>
                </c:pt>
                <c:pt idx="138">
                  <c:v>1752</c:v>
                </c:pt>
                <c:pt idx="139">
                  <c:v>1755</c:v>
                </c:pt>
                <c:pt idx="140">
                  <c:v>1776</c:v>
                </c:pt>
                <c:pt idx="141">
                  <c:v>1775</c:v>
                </c:pt>
                <c:pt idx="142">
                  <c:v>1739</c:v>
                </c:pt>
                <c:pt idx="143">
                  <c:v>1721</c:v>
                </c:pt>
                <c:pt idx="144">
                  <c:v>1719</c:v>
                </c:pt>
                <c:pt idx="145">
                  <c:v>1717</c:v>
                </c:pt>
                <c:pt idx="146">
                  <c:v>1707</c:v>
                </c:pt>
                <c:pt idx="147">
                  <c:v>1729</c:v>
                </c:pt>
                <c:pt idx="148">
                  <c:v>1687</c:v>
                </c:pt>
                <c:pt idx="149">
                  <c:v>1676</c:v>
                </c:pt>
                <c:pt idx="150">
                  <c:v>1675</c:v>
                </c:pt>
                <c:pt idx="151">
                  <c:v>1712</c:v>
                </c:pt>
                <c:pt idx="152">
                  <c:v>1729</c:v>
                </c:pt>
                <c:pt idx="153">
                  <c:v>1688</c:v>
                </c:pt>
                <c:pt idx="154">
                  <c:v>1683</c:v>
                </c:pt>
                <c:pt idx="155">
                  <c:v>1698</c:v>
                </c:pt>
                <c:pt idx="156">
                  <c:v>1693</c:v>
                </c:pt>
                <c:pt idx="157">
                  <c:v>1693</c:v>
                </c:pt>
                <c:pt idx="158">
                  <c:v>1664</c:v>
                </c:pt>
                <c:pt idx="159">
                  <c:v>1666</c:v>
                </c:pt>
                <c:pt idx="160">
                  <c:v>1675</c:v>
                </c:pt>
                <c:pt idx="161">
                  <c:v>1678</c:v>
                </c:pt>
                <c:pt idx="162">
                  <c:v>1658</c:v>
                </c:pt>
                <c:pt idx="163">
                  <c:v>1644</c:v>
                </c:pt>
                <c:pt idx="164">
                  <c:v>1637</c:v>
                </c:pt>
                <c:pt idx="165">
                  <c:v>1623</c:v>
                </c:pt>
                <c:pt idx="166">
                  <c:v>1619</c:v>
                </c:pt>
                <c:pt idx="167">
                  <c:v>1617</c:v>
                </c:pt>
                <c:pt idx="168">
                  <c:v>1640</c:v>
                </c:pt>
                <c:pt idx="169">
                  <c:v>1647</c:v>
                </c:pt>
                <c:pt idx="170">
                  <c:v>1630</c:v>
                </c:pt>
                <c:pt idx="171">
                  <c:v>1625</c:v>
                </c:pt>
                <c:pt idx="172">
                  <c:v>1599</c:v>
                </c:pt>
                <c:pt idx="173">
                  <c:v>1590</c:v>
                </c:pt>
                <c:pt idx="174">
                  <c:v>1581</c:v>
                </c:pt>
                <c:pt idx="175">
                  <c:v>1580</c:v>
                </c:pt>
                <c:pt idx="176">
                  <c:v>1563</c:v>
                </c:pt>
                <c:pt idx="177">
                  <c:v>1554</c:v>
                </c:pt>
                <c:pt idx="178">
                  <c:v>1548</c:v>
                </c:pt>
                <c:pt idx="179">
                  <c:v>1527</c:v>
                </c:pt>
                <c:pt idx="180">
                  <c:v>1522</c:v>
                </c:pt>
                <c:pt idx="181">
                  <c:v>1504</c:v>
                </c:pt>
                <c:pt idx="182">
                  <c:v>1470</c:v>
                </c:pt>
                <c:pt idx="183">
                  <c:v>1450</c:v>
                </c:pt>
                <c:pt idx="184">
                  <c:v>1458</c:v>
                </c:pt>
                <c:pt idx="185">
                  <c:v>1477</c:v>
                </c:pt>
                <c:pt idx="186">
                  <c:v>1494</c:v>
                </c:pt>
                <c:pt idx="187">
                  <c:v>1461</c:v>
                </c:pt>
                <c:pt idx="188">
                  <c:v>1485</c:v>
                </c:pt>
                <c:pt idx="189">
                  <c:v>1485</c:v>
                </c:pt>
                <c:pt idx="190">
                  <c:v>1485</c:v>
                </c:pt>
                <c:pt idx="191">
                  <c:v>1487</c:v>
                </c:pt>
                <c:pt idx="192">
                  <c:v>1485</c:v>
                </c:pt>
                <c:pt idx="193">
                  <c:v>1487</c:v>
                </c:pt>
                <c:pt idx="194">
                  <c:v>1525</c:v>
                </c:pt>
                <c:pt idx="195">
                  <c:v>1525</c:v>
                </c:pt>
                <c:pt idx="196">
                  <c:v>1556</c:v>
                </c:pt>
                <c:pt idx="197">
                  <c:v>1525</c:v>
                </c:pt>
                <c:pt idx="198">
                  <c:v>1524</c:v>
                </c:pt>
                <c:pt idx="199">
                  <c:v>1538</c:v>
                </c:pt>
                <c:pt idx="200">
                  <c:v>1514</c:v>
                </c:pt>
                <c:pt idx="201">
                  <c:v>1515</c:v>
                </c:pt>
                <c:pt idx="202">
                  <c:v>1543</c:v>
                </c:pt>
                <c:pt idx="203">
                  <c:v>1528</c:v>
                </c:pt>
                <c:pt idx="204">
                  <c:v>1527</c:v>
                </c:pt>
                <c:pt idx="205">
                  <c:v>1539</c:v>
                </c:pt>
                <c:pt idx="206">
                  <c:v>1535</c:v>
                </c:pt>
                <c:pt idx="207">
                  <c:v>1544</c:v>
                </c:pt>
                <c:pt idx="208">
                  <c:v>1538</c:v>
                </c:pt>
                <c:pt idx="209">
                  <c:v>1516</c:v>
                </c:pt>
                <c:pt idx="210">
                  <c:v>1523</c:v>
                </c:pt>
                <c:pt idx="211">
                  <c:v>1548</c:v>
                </c:pt>
                <c:pt idx="212">
                  <c:v>1534</c:v>
                </c:pt>
                <c:pt idx="213">
                  <c:v>1508</c:v>
                </c:pt>
                <c:pt idx="214">
                  <c:v>1537</c:v>
                </c:pt>
                <c:pt idx="215">
                  <c:v>1527</c:v>
                </c:pt>
                <c:pt idx="216">
                  <c:v>1551</c:v>
                </c:pt>
                <c:pt idx="217">
                  <c:v>1530</c:v>
                </c:pt>
                <c:pt idx="218">
                  <c:v>1504</c:v>
                </c:pt>
                <c:pt idx="219">
                  <c:v>1511</c:v>
                </c:pt>
                <c:pt idx="220">
                  <c:v>1511</c:v>
                </c:pt>
                <c:pt idx="221">
                  <c:v>1512</c:v>
                </c:pt>
                <c:pt idx="222">
                  <c:v>1529</c:v>
                </c:pt>
                <c:pt idx="223">
                  <c:v>1529</c:v>
                </c:pt>
                <c:pt idx="224">
                  <c:v>1513</c:v>
                </c:pt>
                <c:pt idx="225">
                  <c:v>1517</c:v>
                </c:pt>
                <c:pt idx="226">
                  <c:v>1505</c:v>
                </c:pt>
                <c:pt idx="227">
                  <c:v>1526</c:v>
                </c:pt>
                <c:pt idx="228">
                  <c:v>1531</c:v>
                </c:pt>
                <c:pt idx="229">
                  <c:v>1522</c:v>
                </c:pt>
                <c:pt idx="230">
                  <c:v>1530</c:v>
                </c:pt>
                <c:pt idx="231">
                  <c:v>1520</c:v>
                </c:pt>
                <c:pt idx="232">
                  <c:v>1517</c:v>
                </c:pt>
                <c:pt idx="233">
                  <c:v>1505</c:v>
                </c:pt>
                <c:pt idx="234">
                  <c:v>1511</c:v>
                </c:pt>
                <c:pt idx="235">
                  <c:v>1516</c:v>
                </c:pt>
                <c:pt idx="236">
                  <c:v>1505</c:v>
                </c:pt>
                <c:pt idx="237">
                  <c:v>1530</c:v>
                </c:pt>
                <c:pt idx="238">
                  <c:v>1532</c:v>
                </c:pt>
                <c:pt idx="239">
                  <c:v>1525</c:v>
                </c:pt>
                <c:pt idx="240">
                  <c:v>1514</c:v>
                </c:pt>
                <c:pt idx="241">
                  <c:v>1490</c:v>
                </c:pt>
                <c:pt idx="242">
                  <c:v>1485</c:v>
                </c:pt>
                <c:pt idx="243">
                  <c:v>1485</c:v>
                </c:pt>
                <c:pt idx="244">
                  <c:v>1508</c:v>
                </c:pt>
                <c:pt idx="245">
                  <c:v>1495</c:v>
                </c:pt>
                <c:pt idx="246">
                  <c:v>1503</c:v>
                </c:pt>
                <c:pt idx="247">
                  <c:v>1494</c:v>
                </c:pt>
                <c:pt idx="248">
                  <c:v>1499</c:v>
                </c:pt>
                <c:pt idx="249">
                  <c:v>1510</c:v>
                </c:pt>
                <c:pt idx="250">
                  <c:v>1504</c:v>
                </c:pt>
                <c:pt idx="251">
                  <c:v>1492</c:v>
                </c:pt>
                <c:pt idx="252">
                  <c:v>1456</c:v>
                </c:pt>
                <c:pt idx="253">
                  <c:v>1418</c:v>
                </c:pt>
                <c:pt idx="254">
                  <c:v>1413</c:v>
                </c:pt>
                <c:pt idx="255">
                  <c:v>1457</c:v>
                </c:pt>
                <c:pt idx="256">
                  <c:v>1448</c:v>
                </c:pt>
                <c:pt idx="257">
                  <c:v>1420</c:v>
                </c:pt>
                <c:pt idx="258">
                  <c:v>1426</c:v>
                </c:pt>
                <c:pt idx="259">
                  <c:v>1420</c:v>
                </c:pt>
                <c:pt idx="260">
                  <c:v>1424</c:v>
                </c:pt>
                <c:pt idx="261">
                  <c:v>1392</c:v>
                </c:pt>
                <c:pt idx="262">
                  <c:v>1410</c:v>
                </c:pt>
                <c:pt idx="263">
                  <c:v>1402</c:v>
                </c:pt>
                <c:pt idx="264">
                  <c:v>1386</c:v>
                </c:pt>
                <c:pt idx="265">
                  <c:v>1389</c:v>
                </c:pt>
                <c:pt idx="266">
                  <c:v>1396.75</c:v>
                </c:pt>
                <c:pt idx="267">
                  <c:v>1389</c:v>
                </c:pt>
                <c:pt idx="268">
                  <c:v>1389</c:v>
                </c:pt>
                <c:pt idx="269">
                  <c:v>1363</c:v>
                </c:pt>
                <c:pt idx="270">
                  <c:v>1363</c:v>
                </c:pt>
                <c:pt idx="271">
                  <c:v>1368</c:v>
                </c:pt>
                <c:pt idx="272">
                  <c:v>1388</c:v>
                </c:pt>
                <c:pt idx="273">
                  <c:v>1381</c:v>
                </c:pt>
                <c:pt idx="274">
                  <c:v>1376</c:v>
                </c:pt>
                <c:pt idx="275">
                  <c:v>1364</c:v>
                </c:pt>
                <c:pt idx="276">
                  <c:v>1345</c:v>
                </c:pt>
                <c:pt idx="277">
                  <c:v>1345</c:v>
                </c:pt>
                <c:pt idx="278">
                  <c:v>1345</c:v>
                </c:pt>
                <c:pt idx="279">
                  <c:v>1295</c:v>
                </c:pt>
                <c:pt idx="280">
                  <c:v>1290</c:v>
                </c:pt>
                <c:pt idx="281">
                  <c:v>1345</c:v>
                </c:pt>
                <c:pt idx="282">
                  <c:v>1364</c:v>
                </c:pt>
                <c:pt idx="283">
                  <c:v>1346</c:v>
                </c:pt>
                <c:pt idx="284">
                  <c:v>1392</c:v>
                </c:pt>
                <c:pt idx="285">
                  <c:v>1375</c:v>
                </c:pt>
                <c:pt idx="286">
                  <c:v>1335</c:v>
                </c:pt>
              </c:numCache>
            </c:numRef>
          </c:val>
          <c:smooth val="0"/>
          <c:extLst>
            <c:ext xmlns:c16="http://schemas.microsoft.com/office/drawing/2014/chart" uri="{C3380CC4-5D6E-409C-BE32-E72D297353CC}">
              <c16:uniqueId val="{00000000-7FDB-4F87-971F-805A9DC4B506}"/>
            </c:ext>
          </c:extLst>
        </c:ser>
        <c:ser>
          <c:idx val="1"/>
          <c:order val="1"/>
          <c:tx>
            <c:v>New York</c:v>
          </c:tx>
          <c:spPr>
            <a:ln w="25400">
              <a:solidFill>
                <a:srgbClr val="C0504D"/>
              </a:solidFill>
              <a:prstDash val="solid"/>
            </a:ln>
          </c:spPr>
          <c:marker>
            <c:symbol val="none"/>
          </c:marker>
          <c:cat>
            <c:numRef>
              <c:f>'gia sàn'!$A$957:$A$1243</c:f>
              <c:numCache>
                <c:formatCode>dd/mm/yyyy;@</c:formatCode>
                <c:ptCount val="287"/>
                <c:pt idx="0">
                  <c:v>43195</c:v>
                </c:pt>
                <c:pt idx="1">
                  <c:v>43196</c:v>
                </c:pt>
                <c:pt idx="2">
                  <c:v>43199</c:v>
                </c:pt>
                <c:pt idx="3">
                  <c:v>43200</c:v>
                </c:pt>
                <c:pt idx="4">
                  <c:v>43201</c:v>
                </c:pt>
                <c:pt idx="5">
                  <c:v>43202</c:v>
                </c:pt>
                <c:pt idx="6">
                  <c:v>43203</c:v>
                </c:pt>
                <c:pt idx="7">
                  <c:v>43206</c:v>
                </c:pt>
                <c:pt idx="8">
                  <c:v>43207</c:v>
                </c:pt>
                <c:pt idx="9">
                  <c:v>43208</c:v>
                </c:pt>
                <c:pt idx="10">
                  <c:v>43209</c:v>
                </c:pt>
                <c:pt idx="11">
                  <c:v>43210</c:v>
                </c:pt>
                <c:pt idx="12">
                  <c:v>43213</c:v>
                </c:pt>
                <c:pt idx="13">
                  <c:v>43214</c:v>
                </c:pt>
                <c:pt idx="14">
                  <c:v>43215</c:v>
                </c:pt>
                <c:pt idx="15">
                  <c:v>43216</c:v>
                </c:pt>
                <c:pt idx="16">
                  <c:v>43217</c:v>
                </c:pt>
                <c:pt idx="17">
                  <c:v>43220</c:v>
                </c:pt>
                <c:pt idx="18">
                  <c:v>43221</c:v>
                </c:pt>
                <c:pt idx="19">
                  <c:v>43222</c:v>
                </c:pt>
                <c:pt idx="20">
                  <c:v>43223</c:v>
                </c:pt>
                <c:pt idx="21">
                  <c:v>43224</c:v>
                </c:pt>
                <c:pt idx="22">
                  <c:v>43227</c:v>
                </c:pt>
                <c:pt idx="23">
                  <c:v>43228</c:v>
                </c:pt>
                <c:pt idx="24">
                  <c:v>43229</c:v>
                </c:pt>
                <c:pt idx="25">
                  <c:v>43230</c:v>
                </c:pt>
                <c:pt idx="26">
                  <c:v>43231</c:v>
                </c:pt>
                <c:pt idx="27">
                  <c:v>43234</c:v>
                </c:pt>
                <c:pt idx="28">
                  <c:v>43235</c:v>
                </c:pt>
                <c:pt idx="29">
                  <c:v>43236</c:v>
                </c:pt>
                <c:pt idx="30">
                  <c:v>43237</c:v>
                </c:pt>
                <c:pt idx="31">
                  <c:v>43238</c:v>
                </c:pt>
                <c:pt idx="32">
                  <c:v>43241</c:v>
                </c:pt>
                <c:pt idx="33">
                  <c:v>43242</c:v>
                </c:pt>
                <c:pt idx="34">
                  <c:v>43243</c:v>
                </c:pt>
                <c:pt idx="35">
                  <c:v>43244</c:v>
                </c:pt>
                <c:pt idx="36">
                  <c:v>43245</c:v>
                </c:pt>
                <c:pt idx="37">
                  <c:v>43248</c:v>
                </c:pt>
                <c:pt idx="38">
                  <c:v>43249</c:v>
                </c:pt>
                <c:pt idx="39">
                  <c:v>43250</c:v>
                </c:pt>
                <c:pt idx="40">
                  <c:v>43251</c:v>
                </c:pt>
                <c:pt idx="41">
                  <c:v>43252</c:v>
                </c:pt>
                <c:pt idx="42">
                  <c:v>43255</c:v>
                </c:pt>
                <c:pt idx="43">
                  <c:v>43256</c:v>
                </c:pt>
                <c:pt idx="44">
                  <c:v>43257</c:v>
                </c:pt>
                <c:pt idx="45">
                  <c:v>43258</c:v>
                </c:pt>
                <c:pt idx="46">
                  <c:v>43259</c:v>
                </c:pt>
                <c:pt idx="47">
                  <c:v>43262</c:v>
                </c:pt>
                <c:pt idx="48">
                  <c:v>43263</c:v>
                </c:pt>
                <c:pt idx="49">
                  <c:v>43264</c:v>
                </c:pt>
                <c:pt idx="50">
                  <c:v>43265</c:v>
                </c:pt>
                <c:pt idx="51">
                  <c:v>43266</c:v>
                </c:pt>
                <c:pt idx="52">
                  <c:v>43269</c:v>
                </c:pt>
                <c:pt idx="53">
                  <c:v>43270</c:v>
                </c:pt>
                <c:pt idx="54">
                  <c:v>43271</c:v>
                </c:pt>
                <c:pt idx="55">
                  <c:v>43272</c:v>
                </c:pt>
                <c:pt idx="56">
                  <c:v>43273</c:v>
                </c:pt>
                <c:pt idx="57">
                  <c:v>43276</c:v>
                </c:pt>
                <c:pt idx="58">
                  <c:v>43277</c:v>
                </c:pt>
                <c:pt idx="59">
                  <c:v>43278</c:v>
                </c:pt>
                <c:pt idx="60">
                  <c:v>43279</c:v>
                </c:pt>
                <c:pt idx="61">
                  <c:v>43280</c:v>
                </c:pt>
                <c:pt idx="62">
                  <c:v>43283</c:v>
                </c:pt>
                <c:pt idx="63">
                  <c:v>43284</c:v>
                </c:pt>
                <c:pt idx="64">
                  <c:v>43285</c:v>
                </c:pt>
                <c:pt idx="65">
                  <c:v>43286</c:v>
                </c:pt>
                <c:pt idx="66">
                  <c:v>43287</c:v>
                </c:pt>
                <c:pt idx="67">
                  <c:v>43290</c:v>
                </c:pt>
                <c:pt idx="68">
                  <c:v>43291</c:v>
                </c:pt>
                <c:pt idx="69">
                  <c:v>43292</c:v>
                </c:pt>
                <c:pt idx="70">
                  <c:v>43293</c:v>
                </c:pt>
                <c:pt idx="71">
                  <c:v>43294</c:v>
                </c:pt>
                <c:pt idx="72">
                  <c:v>43297</c:v>
                </c:pt>
                <c:pt idx="73">
                  <c:v>43298</c:v>
                </c:pt>
                <c:pt idx="74">
                  <c:v>43299</c:v>
                </c:pt>
                <c:pt idx="75">
                  <c:v>43300</c:v>
                </c:pt>
                <c:pt idx="76">
                  <c:v>43301</c:v>
                </c:pt>
                <c:pt idx="77">
                  <c:v>43304</c:v>
                </c:pt>
                <c:pt idx="78">
                  <c:v>43305</c:v>
                </c:pt>
                <c:pt idx="79">
                  <c:v>43306</c:v>
                </c:pt>
                <c:pt idx="80">
                  <c:v>43307</c:v>
                </c:pt>
                <c:pt idx="81">
                  <c:v>43308</c:v>
                </c:pt>
                <c:pt idx="82">
                  <c:v>43311</c:v>
                </c:pt>
                <c:pt idx="83">
                  <c:v>43312</c:v>
                </c:pt>
                <c:pt idx="84">
                  <c:v>43313</c:v>
                </c:pt>
                <c:pt idx="85">
                  <c:v>43314</c:v>
                </c:pt>
                <c:pt idx="86">
                  <c:v>43315</c:v>
                </c:pt>
                <c:pt idx="87">
                  <c:v>43318</c:v>
                </c:pt>
                <c:pt idx="88">
                  <c:v>43319</c:v>
                </c:pt>
                <c:pt idx="89">
                  <c:v>43320</c:v>
                </c:pt>
                <c:pt idx="90">
                  <c:v>43321</c:v>
                </c:pt>
                <c:pt idx="91">
                  <c:v>43322</c:v>
                </c:pt>
                <c:pt idx="92">
                  <c:v>43325</c:v>
                </c:pt>
                <c:pt idx="93">
                  <c:v>43326</c:v>
                </c:pt>
                <c:pt idx="94">
                  <c:v>43327</c:v>
                </c:pt>
                <c:pt idx="95">
                  <c:v>43328</c:v>
                </c:pt>
                <c:pt idx="96">
                  <c:v>43329</c:v>
                </c:pt>
                <c:pt idx="97">
                  <c:v>43332</c:v>
                </c:pt>
                <c:pt idx="98">
                  <c:v>43333</c:v>
                </c:pt>
                <c:pt idx="99">
                  <c:v>43334</c:v>
                </c:pt>
                <c:pt idx="100">
                  <c:v>43335</c:v>
                </c:pt>
                <c:pt idx="101">
                  <c:v>43336</c:v>
                </c:pt>
                <c:pt idx="102">
                  <c:v>43339</c:v>
                </c:pt>
                <c:pt idx="103">
                  <c:v>43340</c:v>
                </c:pt>
                <c:pt idx="104">
                  <c:v>43341</c:v>
                </c:pt>
                <c:pt idx="105">
                  <c:v>43342</c:v>
                </c:pt>
                <c:pt idx="106">
                  <c:v>43343</c:v>
                </c:pt>
                <c:pt idx="107">
                  <c:v>43346</c:v>
                </c:pt>
                <c:pt idx="108">
                  <c:v>43347</c:v>
                </c:pt>
                <c:pt idx="109">
                  <c:v>43348</c:v>
                </c:pt>
                <c:pt idx="110">
                  <c:v>43349</c:v>
                </c:pt>
                <c:pt idx="111">
                  <c:v>43350</c:v>
                </c:pt>
                <c:pt idx="112">
                  <c:v>43353</c:v>
                </c:pt>
                <c:pt idx="113">
                  <c:v>43354</c:v>
                </c:pt>
                <c:pt idx="114">
                  <c:v>43355</c:v>
                </c:pt>
                <c:pt idx="115">
                  <c:v>43356</c:v>
                </c:pt>
                <c:pt idx="116">
                  <c:v>43357</c:v>
                </c:pt>
                <c:pt idx="117">
                  <c:v>43360</c:v>
                </c:pt>
                <c:pt idx="118">
                  <c:v>43361</c:v>
                </c:pt>
                <c:pt idx="119">
                  <c:v>43362</c:v>
                </c:pt>
                <c:pt idx="120">
                  <c:v>43363</c:v>
                </c:pt>
                <c:pt idx="121">
                  <c:v>43364</c:v>
                </c:pt>
                <c:pt idx="122">
                  <c:v>43367</c:v>
                </c:pt>
                <c:pt idx="123">
                  <c:v>43368</c:v>
                </c:pt>
                <c:pt idx="124">
                  <c:v>43369</c:v>
                </c:pt>
                <c:pt idx="125">
                  <c:v>43370</c:v>
                </c:pt>
                <c:pt idx="126">
                  <c:v>43371</c:v>
                </c:pt>
                <c:pt idx="127">
                  <c:v>43374</c:v>
                </c:pt>
                <c:pt idx="128">
                  <c:v>43375</c:v>
                </c:pt>
                <c:pt idx="129">
                  <c:v>43376</c:v>
                </c:pt>
                <c:pt idx="130">
                  <c:v>43377</c:v>
                </c:pt>
                <c:pt idx="131">
                  <c:v>43378</c:v>
                </c:pt>
                <c:pt idx="132">
                  <c:v>43381</c:v>
                </c:pt>
                <c:pt idx="133">
                  <c:v>43382</c:v>
                </c:pt>
                <c:pt idx="134">
                  <c:v>43383</c:v>
                </c:pt>
                <c:pt idx="135">
                  <c:v>43384</c:v>
                </c:pt>
                <c:pt idx="136">
                  <c:v>43385</c:v>
                </c:pt>
                <c:pt idx="137">
                  <c:v>43388</c:v>
                </c:pt>
                <c:pt idx="138">
                  <c:v>43389</c:v>
                </c:pt>
                <c:pt idx="139">
                  <c:v>43390</c:v>
                </c:pt>
                <c:pt idx="140">
                  <c:v>43391</c:v>
                </c:pt>
                <c:pt idx="141">
                  <c:v>43392</c:v>
                </c:pt>
                <c:pt idx="142">
                  <c:v>43395</c:v>
                </c:pt>
                <c:pt idx="143">
                  <c:v>43396</c:v>
                </c:pt>
                <c:pt idx="144">
                  <c:v>43397</c:v>
                </c:pt>
                <c:pt idx="145">
                  <c:v>43398</c:v>
                </c:pt>
                <c:pt idx="146">
                  <c:v>43399</c:v>
                </c:pt>
                <c:pt idx="147">
                  <c:v>43402</c:v>
                </c:pt>
                <c:pt idx="148">
                  <c:v>43403</c:v>
                </c:pt>
                <c:pt idx="149">
                  <c:v>43404</c:v>
                </c:pt>
                <c:pt idx="150">
                  <c:v>43405</c:v>
                </c:pt>
                <c:pt idx="151">
                  <c:v>43406</c:v>
                </c:pt>
                <c:pt idx="152">
                  <c:v>43409</c:v>
                </c:pt>
                <c:pt idx="153">
                  <c:v>43410</c:v>
                </c:pt>
                <c:pt idx="154">
                  <c:v>43411</c:v>
                </c:pt>
                <c:pt idx="155">
                  <c:v>43412</c:v>
                </c:pt>
                <c:pt idx="156">
                  <c:v>43413</c:v>
                </c:pt>
                <c:pt idx="157">
                  <c:v>43416</c:v>
                </c:pt>
                <c:pt idx="158">
                  <c:v>43417</c:v>
                </c:pt>
                <c:pt idx="159">
                  <c:v>43418</c:v>
                </c:pt>
                <c:pt idx="160">
                  <c:v>43419</c:v>
                </c:pt>
                <c:pt idx="161">
                  <c:v>43420</c:v>
                </c:pt>
                <c:pt idx="162">
                  <c:v>43423</c:v>
                </c:pt>
                <c:pt idx="163">
                  <c:v>43424</c:v>
                </c:pt>
                <c:pt idx="164">
                  <c:v>43425</c:v>
                </c:pt>
                <c:pt idx="165">
                  <c:v>43426</c:v>
                </c:pt>
                <c:pt idx="166">
                  <c:v>43427</c:v>
                </c:pt>
                <c:pt idx="167">
                  <c:v>43430</c:v>
                </c:pt>
                <c:pt idx="168">
                  <c:v>43431</c:v>
                </c:pt>
                <c:pt idx="169">
                  <c:v>43432</c:v>
                </c:pt>
                <c:pt idx="170">
                  <c:v>43433</c:v>
                </c:pt>
                <c:pt idx="171">
                  <c:v>43434</c:v>
                </c:pt>
                <c:pt idx="172">
                  <c:v>43437</c:v>
                </c:pt>
                <c:pt idx="173">
                  <c:v>43438</c:v>
                </c:pt>
                <c:pt idx="174">
                  <c:v>43439</c:v>
                </c:pt>
                <c:pt idx="175">
                  <c:v>43440</c:v>
                </c:pt>
                <c:pt idx="176">
                  <c:v>43441</c:v>
                </c:pt>
                <c:pt idx="177">
                  <c:v>43444</c:v>
                </c:pt>
                <c:pt idx="178">
                  <c:v>43445</c:v>
                </c:pt>
                <c:pt idx="179">
                  <c:v>43446</c:v>
                </c:pt>
                <c:pt idx="180">
                  <c:v>43447</c:v>
                </c:pt>
                <c:pt idx="181">
                  <c:v>43448</c:v>
                </c:pt>
                <c:pt idx="182">
                  <c:v>43451</c:v>
                </c:pt>
                <c:pt idx="183">
                  <c:v>43452</c:v>
                </c:pt>
                <c:pt idx="184">
                  <c:v>43453</c:v>
                </c:pt>
                <c:pt idx="185">
                  <c:v>43454</c:v>
                </c:pt>
                <c:pt idx="186">
                  <c:v>43455</c:v>
                </c:pt>
                <c:pt idx="187">
                  <c:v>43458</c:v>
                </c:pt>
                <c:pt idx="188">
                  <c:v>43459</c:v>
                </c:pt>
                <c:pt idx="189">
                  <c:v>43460</c:v>
                </c:pt>
                <c:pt idx="190">
                  <c:v>43461</c:v>
                </c:pt>
                <c:pt idx="191">
                  <c:v>43462</c:v>
                </c:pt>
                <c:pt idx="192">
                  <c:v>43465</c:v>
                </c:pt>
                <c:pt idx="193">
                  <c:v>43466</c:v>
                </c:pt>
                <c:pt idx="194">
                  <c:v>43467</c:v>
                </c:pt>
                <c:pt idx="195">
                  <c:v>43468</c:v>
                </c:pt>
                <c:pt idx="196">
                  <c:v>43469</c:v>
                </c:pt>
                <c:pt idx="197">
                  <c:v>43472</c:v>
                </c:pt>
                <c:pt idx="198">
                  <c:v>43473</c:v>
                </c:pt>
                <c:pt idx="199">
                  <c:v>43474</c:v>
                </c:pt>
                <c:pt idx="200">
                  <c:v>43475</c:v>
                </c:pt>
                <c:pt idx="201">
                  <c:v>43476</c:v>
                </c:pt>
                <c:pt idx="202">
                  <c:v>43479</c:v>
                </c:pt>
                <c:pt idx="203">
                  <c:v>43480</c:v>
                </c:pt>
                <c:pt idx="204">
                  <c:v>43481</c:v>
                </c:pt>
                <c:pt idx="205">
                  <c:v>43482</c:v>
                </c:pt>
                <c:pt idx="206">
                  <c:v>43483</c:v>
                </c:pt>
                <c:pt idx="207">
                  <c:v>43486</c:v>
                </c:pt>
                <c:pt idx="208">
                  <c:v>43487</c:v>
                </c:pt>
                <c:pt idx="209">
                  <c:v>43488</c:v>
                </c:pt>
                <c:pt idx="210">
                  <c:v>43489</c:v>
                </c:pt>
                <c:pt idx="211">
                  <c:v>43490</c:v>
                </c:pt>
                <c:pt idx="212">
                  <c:v>43493</c:v>
                </c:pt>
                <c:pt idx="213">
                  <c:v>43494</c:v>
                </c:pt>
                <c:pt idx="214">
                  <c:v>43495</c:v>
                </c:pt>
                <c:pt idx="215">
                  <c:v>43496</c:v>
                </c:pt>
                <c:pt idx="216">
                  <c:v>43497</c:v>
                </c:pt>
                <c:pt idx="217">
                  <c:v>43507</c:v>
                </c:pt>
                <c:pt idx="218">
                  <c:v>43508</c:v>
                </c:pt>
                <c:pt idx="219">
                  <c:v>43509</c:v>
                </c:pt>
                <c:pt idx="220">
                  <c:v>43510</c:v>
                </c:pt>
                <c:pt idx="221">
                  <c:v>43511</c:v>
                </c:pt>
                <c:pt idx="222">
                  <c:v>43514</c:v>
                </c:pt>
                <c:pt idx="223">
                  <c:v>43515</c:v>
                </c:pt>
                <c:pt idx="224">
                  <c:v>43516</c:v>
                </c:pt>
                <c:pt idx="225">
                  <c:v>43517</c:v>
                </c:pt>
                <c:pt idx="226">
                  <c:v>43518</c:v>
                </c:pt>
                <c:pt idx="227">
                  <c:v>43521</c:v>
                </c:pt>
                <c:pt idx="228">
                  <c:v>43522</c:v>
                </c:pt>
                <c:pt idx="229">
                  <c:v>43523</c:v>
                </c:pt>
                <c:pt idx="230">
                  <c:v>43524</c:v>
                </c:pt>
                <c:pt idx="231">
                  <c:v>43525</c:v>
                </c:pt>
                <c:pt idx="232">
                  <c:v>43528</c:v>
                </c:pt>
                <c:pt idx="233">
                  <c:v>43529</c:v>
                </c:pt>
                <c:pt idx="234">
                  <c:v>43530</c:v>
                </c:pt>
                <c:pt idx="235">
                  <c:v>43531</c:v>
                </c:pt>
                <c:pt idx="236">
                  <c:v>43532</c:v>
                </c:pt>
                <c:pt idx="237">
                  <c:v>43535</c:v>
                </c:pt>
                <c:pt idx="238">
                  <c:v>43536</c:v>
                </c:pt>
                <c:pt idx="239">
                  <c:v>43537</c:v>
                </c:pt>
                <c:pt idx="240">
                  <c:v>43538</c:v>
                </c:pt>
                <c:pt idx="241">
                  <c:v>43539</c:v>
                </c:pt>
                <c:pt idx="242">
                  <c:v>43542</c:v>
                </c:pt>
                <c:pt idx="243">
                  <c:v>43543</c:v>
                </c:pt>
                <c:pt idx="244">
                  <c:v>43544</c:v>
                </c:pt>
                <c:pt idx="245">
                  <c:v>43545</c:v>
                </c:pt>
                <c:pt idx="246">
                  <c:v>43546</c:v>
                </c:pt>
                <c:pt idx="247">
                  <c:v>43549</c:v>
                </c:pt>
                <c:pt idx="248">
                  <c:v>43550</c:v>
                </c:pt>
                <c:pt idx="249">
                  <c:v>43551</c:v>
                </c:pt>
                <c:pt idx="250">
                  <c:v>43552</c:v>
                </c:pt>
                <c:pt idx="251">
                  <c:v>43553</c:v>
                </c:pt>
                <c:pt idx="252">
                  <c:v>43556</c:v>
                </c:pt>
                <c:pt idx="253">
                  <c:v>43557</c:v>
                </c:pt>
                <c:pt idx="254">
                  <c:v>43558</c:v>
                </c:pt>
                <c:pt idx="255">
                  <c:v>43559</c:v>
                </c:pt>
                <c:pt idx="256">
                  <c:v>43560</c:v>
                </c:pt>
                <c:pt idx="257">
                  <c:v>43563</c:v>
                </c:pt>
                <c:pt idx="258">
                  <c:v>43564</c:v>
                </c:pt>
                <c:pt idx="259">
                  <c:v>43565</c:v>
                </c:pt>
                <c:pt idx="260">
                  <c:v>43566</c:v>
                </c:pt>
                <c:pt idx="261">
                  <c:v>43567</c:v>
                </c:pt>
                <c:pt idx="262">
                  <c:v>43570</c:v>
                </c:pt>
                <c:pt idx="263">
                  <c:v>43571</c:v>
                </c:pt>
                <c:pt idx="264">
                  <c:v>43572</c:v>
                </c:pt>
                <c:pt idx="265">
                  <c:v>43573</c:v>
                </c:pt>
                <c:pt idx="266">
                  <c:v>43574</c:v>
                </c:pt>
                <c:pt idx="267">
                  <c:v>43577</c:v>
                </c:pt>
                <c:pt idx="268">
                  <c:v>43578</c:v>
                </c:pt>
                <c:pt idx="269">
                  <c:v>43579</c:v>
                </c:pt>
                <c:pt idx="270">
                  <c:v>43580</c:v>
                </c:pt>
                <c:pt idx="271">
                  <c:v>43581</c:v>
                </c:pt>
                <c:pt idx="272">
                  <c:v>43582</c:v>
                </c:pt>
                <c:pt idx="273">
                  <c:v>43585</c:v>
                </c:pt>
                <c:pt idx="274">
                  <c:v>43587</c:v>
                </c:pt>
                <c:pt idx="275">
                  <c:v>43588</c:v>
                </c:pt>
                <c:pt idx="276">
                  <c:v>43589</c:v>
                </c:pt>
                <c:pt idx="277">
                  <c:v>43591</c:v>
                </c:pt>
                <c:pt idx="278">
                  <c:v>43592</c:v>
                </c:pt>
                <c:pt idx="279">
                  <c:v>43593</c:v>
                </c:pt>
                <c:pt idx="280">
                  <c:v>43594</c:v>
                </c:pt>
                <c:pt idx="281">
                  <c:v>43595</c:v>
                </c:pt>
                <c:pt idx="282">
                  <c:v>43598</c:v>
                </c:pt>
                <c:pt idx="283">
                  <c:v>43599</c:v>
                </c:pt>
                <c:pt idx="284">
                  <c:v>43600</c:v>
                </c:pt>
                <c:pt idx="285">
                  <c:v>43601</c:v>
                </c:pt>
                <c:pt idx="286">
                  <c:v>43602</c:v>
                </c:pt>
              </c:numCache>
            </c:numRef>
          </c:cat>
          <c:val>
            <c:numRef>
              <c:f>'gia sàn'!$C$957:$C$1243</c:f>
              <c:numCache>
                <c:formatCode>_(* #,##0_);_(* \(#,##0\);_(* "-"??_);_(@_)</c:formatCode>
                <c:ptCount val="287"/>
                <c:pt idx="0">
                  <c:v>2577.2007800000001</c:v>
                </c:pt>
                <c:pt idx="1">
                  <c:v>2591.5308099999997</c:v>
                </c:pt>
                <c:pt idx="2">
                  <c:v>2589.3261899999998</c:v>
                </c:pt>
                <c:pt idx="3">
                  <c:v>2615.78163</c:v>
                </c:pt>
                <c:pt idx="4">
                  <c:v>2592.63312</c:v>
                </c:pt>
                <c:pt idx="5">
                  <c:v>2604.7585299999996</c:v>
                </c:pt>
                <c:pt idx="6">
                  <c:v>2599.2469799999999</c:v>
                </c:pt>
                <c:pt idx="7">
                  <c:v>2518.77835</c:v>
                </c:pt>
                <c:pt idx="8">
                  <c:v>2503.3460099999998</c:v>
                </c:pt>
                <c:pt idx="9">
                  <c:v>2533.1083799999997</c:v>
                </c:pt>
                <c:pt idx="10">
                  <c:v>2577.2007800000001</c:v>
                </c:pt>
                <c:pt idx="11">
                  <c:v>2551.8476500000002</c:v>
                </c:pt>
                <c:pt idx="12">
                  <c:v>2579.4053999999996</c:v>
                </c:pt>
                <c:pt idx="13">
                  <c:v>2612.4746999999998</c:v>
                </c:pt>
                <c:pt idx="14">
                  <c:v>2576.0984699999999</c:v>
                </c:pt>
                <c:pt idx="15">
                  <c:v>2627.9070399999996</c:v>
                </c:pt>
                <c:pt idx="16">
                  <c:v>2653.26017</c:v>
                </c:pt>
                <c:pt idx="17">
                  <c:v>2659.8740299999999</c:v>
                </c:pt>
                <c:pt idx="18">
                  <c:v>2702.8641199999997</c:v>
                </c:pt>
                <c:pt idx="19">
                  <c:v>2680.8179199999995</c:v>
                </c:pt>
                <c:pt idx="20">
                  <c:v>2694.0456399999998</c:v>
                </c:pt>
                <c:pt idx="21">
                  <c:v>2711.0212139999994</c:v>
                </c:pt>
                <c:pt idx="22">
                  <c:v>2605.8608400000003</c:v>
                </c:pt>
                <c:pt idx="23">
                  <c:v>2638.2687539999997</c:v>
                </c:pt>
                <c:pt idx="24">
                  <c:v>2617.3248640000002</c:v>
                </c:pt>
                <c:pt idx="25">
                  <c:v>2617.3248640000002</c:v>
                </c:pt>
                <c:pt idx="26">
                  <c:v>2540.8245499999998</c:v>
                </c:pt>
                <c:pt idx="27">
                  <c:v>2592.1921959999995</c:v>
                </c:pt>
                <c:pt idx="28">
                  <c:v>2489.0159800000001</c:v>
                </c:pt>
                <c:pt idx="29">
                  <c:v>2496.7321499999998</c:v>
                </c:pt>
                <c:pt idx="30">
                  <c:v>2600.7902139999997</c:v>
                </c:pt>
                <c:pt idx="31">
                  <c:v>2512.1644900000001</c:v>
                </c:pt>
                <c:pt idx="32">
                  <c:v>2649.9532399999998</c:v>
                </c:pt>
                <c:pt idx="33">
                  <c:v>2664.2832699999999</c:v>
                </c:pt>
                <c:pt idx="34">
                  <c:v>2631.2139699999998</c:v>
                </c:pt>
                <c:pt idx="35">
                  <c:v>2657.6694099999995</c:v>
                </c:pt>
                <c:pt idx="36">
                  <c:v>2654.3624800000002</c:v>
                </c:pt>
                <c:pt idx="37">
                  <c:v>2654.3624800000002</c:v>
                </c:pt>
                <c:pt idx="38">
                  <c:v>2651.0555499999996</c:v>
                </c:pt>
                <c:pt idx="39">
                  <c:v>2652.1578599999993</c:v>
                </c:pt>
                <c:pt idx="40">
                  <c:v>2727.1149399999999</c:v>
                </c:pt>
                <c:pt idx="41">
                  <c:v>2706.1710499999999</c:v>
                </c:pt>
                <c:pt idx="42">
                  <c:v>2678.6133</c:v>
                </c:pt>
                <c:pt idx="43">
                  <c:v>2633.4185899999998</c:v>
                </c:pt>
                <c:pt idx="44">
                  <c:v>2606.96315</c:v>
                </c:pt>
                <c:pt idx="45">
                  <c:v>2550.7453399999999</c:v>
                </c:pt>
                <c:pt idx="46">
                  <c:v>2584.9169499999998</c:v>
                </c:pt>
                <c:pt idx="47">
                  <c:v>2581.6100199999996</c:v>
                </c:pt>
                <c:pt idx="48">
                  <c:v>2587.1215699999998</c:v>
                </c:pt>
                <c:pt idx="49">
                  <c:v>2565.0753699999996</c:v>
                </c:pt>
                <c:pt idx="50">
                  <c:v>2550.7453399999999</c:v>
                </c:pt>
                <c:pt idx="51">
                  <c:v>2539.7222399999996</c:v>
                </c:pt>
                <c:pt idx="52">
                  <c:v>2523.18759</c:v>
                </c:pt>
                <c:pt idx="53">
                  <c:v>2515.4714199999999</c:v>
                </c:pt>
                <c:pt idx="54">
                  <c:v>2505.5506300000002</c:v>
                </c:pt>
                <c:pt idx="55">
                  <c:v>2482.4021199999997</c:v>
                </c:pt>
                <c:pt idx="56">
                  <c:v>2509.9598699999997</c:v>
                </c:pt>
                <c:pt idx="57">
                  <c:v>2516.5737299999996</c:v>
                </c:pt>
                <c:pt idx="58">
                  <c:v>2530.9037599999997</c:v>
                </c:pt>
                <c:pt idx="59">
                  <c:v>2519.8806599999998</c:v>
                </c:pt>
                <c:pt idx="60">
                  <c:v>2472.4813300000001</c:v>
                </c:pt>
                <c:pt idx="61">
                  <c:v>2458.1513</c:v>
                </c:pt>
                <c:pt idx="62">
                  <c:v>2376.5803599999999</c:v>
                </c:pt>
                <c:pt idx="63">
                  <c:v>2388.7057699999996</c:v>
                </c:pt>
                <c:pt idx="65">
                  <c:v>2343.5110599999998</c:v>
                </c:pt>
                <c:pt idx="66">
                  <c:v>2452.6397499999998</c:v>
                </c:pt>
                <c:pt idx="67">
                  <c:v>2515.4714199999999</c:v>
                </c:pt>
                <c:pt idx="68">
                  <c:v>2536.4153099999999</c:v>
                </c:pt>
                <c:pt idx="69">
                  <c:v>2530.9037599999997</c:v>
                </c:pt>
                <c:pt idx="70">
                  <c:v>2470.2767099999996</c:v>
                </c:pt>
                <c:pt idx="71">
                  <c:v>2459.2536099999998</c:v>
                </c:pt>
                <c:pt idx="72">
                  <c:v>2422.8773799999999</c:v>
                </c:pt>
                <c:pt idx="73">
                  <c:v>2431.6958599999998</c:v>
                </c:pt>
                <c:pt idx="74">
                  <c:v>2408.5473499999998</c:v>
                </c:pt>
                <c:pt idx="75">
                  <c:v>2384.2965300000001</c:v>
                </c:pt>
                <c:pt idx="76">
                  <c:v>2398.6265599999997</c:v>
                </c:pt>
                <c:pt idx="77">
                  <c:v>2439.4120299999995</c:v>
                </c:pt>
                <c:pt idx="78">
                  <c:v>2461.4582299999997</c:v>
                </c:pt>
                <c:pt idx="79">
                  <c:v>2446.0258899999999</c:v>
                </c:pt>
                <c:pt idx="80">
                  <c:v>2447.1281999999997</c:v>
                </c:pt>
                <c:pt idx="81">
                  <c:v>2415.1612099999998</c:v>
                </c:pt>
                <c:pt idx="82">
                  <c:v>2435.00279</c:v>
                </c:pt>
                <c:pt idx="83">
                  <c:v>2455.94668</c:v>
                </c:pt>
                <c:pt idx="84">
                  <c:v>2422.8773799999999</c:v>
                </c:pt>
                <c:pt idx="85">
                  <c:v>2382.0919099999996</c:v>
                </c:pt>
                <c:pt idx="86">
                  <c:v>2352.3295399999997</c:v>
                </c:pt>
                <c:pt idx="87">
                  <c:v>2375.4780499999997</c:v>
                </c:pt>
                <c:pt idx="88">
                  <c:v>2397.5242499999999</c:v>
                </c:pt>
                <c:pt idx="89">
                  <c:v>2404.1381099999999</c:v>
                </c:pt>
                <c:pt idx="90">
                  <c:v>2377.6826699999997</c:v>
                </c:pt>
                <c:pt idx="91">
                  <c:v>2373.2734299999997</c:v>
                </c:pt>
                <c:pt idx="92">
                  <c:v>2358.9433999999997</c:v>
                </c:pt>
                <c:pt idx="93">
                  <c:v>2342.4087499999996</c:v>
                </c:pt>
                <c:pt idx="94">
                  <c:v>2325.8741</c:v>
                </c:pt>
                <c:pt idx="95">
                  <c:v>2257.5308799999998</c:v>
                </c:pt>
                <c:pt idx="96">
                  <c:v>2242.09854</c:v>
                </c:pt>
                <c:pt idx="97">
                  <c:v>2231.0754399999996</c:v>
                </c:pt>
                <c:pt idx="98">
                  <c:v>2143.9929499999998</c:v>
                </c:pt>
                <c:pt idx="99">
                  <c:v>2159.4252899999997</c:v>
                </c:pt>
                <c:pt idx="100">
                  <c:v>2125.2536800000003</c:v>
                </c:pt>
                <c:pt idx="101">
                  <c:v>2124.15137</c:v>
                </c:pt>
                <c:pt idx="102">
                  <c:v>2216.7454099999995</c:v>
                </c:pt>
                <c:pt idx="103">
                  <c:v>2245.4054699999997</c:v>
                </c:pt>
                <c:pt idx="104">
                  <c:v>2188.0853499999998</c:v>
                </c:pt>
                <c:pt idx="105">
                  <c:v>2174.85763</c:v>
                </c:pt>
                <c:pt idx="106">
                  <c:v>2181.4714899999999</c:v>
                </c:pt>
                <c:pt idx="107">
                  <c:v>2162.7322199999999</c:v>
                </c:pt>
                <c:pt idx="108">
                  <c:v>2162.7322199999999</c:v>
                </c:pt>
                <c:pt idx="109">
                  <c:v>2155.0160500000002</c:v>
                </c:pt>
                <c:pt idx="110">
                  <c:v>2206.8246199999999</c:v>
                </c:pt>
                <c:pt idx="111">
                  <c:v>2204.62</c:v>
                </c:pt>
                <c:pt idx="112">
                  <c:v>2258.63319</c:v>
                </c:pt>
                <c:pt idx="113">
                  <c:v>2232.1777499999998</c:v>
                </c:pt>
                <c:pt idx="114">
                  <c:v>2214.54079</c:v>
                </c:pt>
                <c:pt idx="115">
                  <c:v>2250.9170199999999</c:v>
                </c:pt>
                <c:pt idx="116">
                  <c:v>2218.95003</c:v>
                </c:pt>
                <c:pt idx="117">
                  <c:v>2198.00614</c:v>
                </c:pt>
                <c:pt idx="118">
                  <c:v>2145.0952599999996</c:v>
                </c:pt>
                <c:pt idx="119">
                  <c:v>2113.1282699999997</c:v>
                </c:pt>
                <c:pt idx="120">
                  <c:v>2131.8675400000002</c:v>
                </c:pt>
                <c:pt idx="121">
                  <c:v>2199.1084499999997</c:v>
                </c:pt>
                <c:pt idx="122">
                  <c:v>2202.4153800000004</c:v>
                </c:pt>
                <c:pt idx="123">
                  <c:v>2171.5507000000002</c:v>
                </c:pt>
                <c:pt idx="124">
                  <c:v>2140.6860199999996</c:v>
                </c:pt>
                <c:pt idx="125">
                  <c:v>2155.0160500000002</c:v>
                </c:pt>
                <c:pt idx="126">
                  <c:v>2189.1876600000001</c:v>
                </c:pt>
                <c:pt idx="127">
                  <c:v>2258.63319</c:v>
                </c:pt>
                <c:pt idx="128">
                  <c:v>2253.1216399999998</c:v>
                </c:pt>
                <c:pt idx="129">
                  <c:v>2373.2734299999997</c:v>
                </c:pt>
                <c:pt idx="130">
                  <c:v>2350.1249199999997</c:v>
                </c:pt>
                <c:pt idx="131">
                  <c:v>2357.8410899999999</c:v>
                </c:pt>
                <c:pt idx="132">
                  <c:v>2401.9334899999999</c:v>
                </c:pt>
                <c:pt idx="133">
                  <c:v>2465.8674699999997</c:v>
                </c:pt>
                <c:pt idx="134">
                  <c:v>2494.5275299999998</c:v>
                </c:pt>
                <c:pt idx="135">
                  <c:v>2466.9697799999999</c:v>
                </c:pt>
                <c:pt idx="136">
                  <c:v>2489.0159800000001</c:v>
                </c:pt>
                <c:pt idx="137">
                  <c:v>2569.48461</c:v>
                </c:pt>
                <c:pt idx="138">
                  <c:v>2631.2139699999998</c:v>
                </c:pt>
                <c:pt idx="139">
                  <c:v>2593.7354299999997</c:v>
                </c:pt>
                <c:pt idx="140">
                  <c:v>2701.76181</c:v>
                </c:pt>
                <c:pt idx="141">
                  <c:v>2690.7387099999996</c:v>
                </c:pt>
                <c:pt idx="142">
                  <c:v>2691.8410199999994</c:v>
                </c:pt>
                <c:pt idx="143">
                  <c:v>2593.7354299999997</c:v>
                </c:pt>
                <c:pt idx="144">
                  <c:v>2669.7948200000001</c:v>
                </c:pt>
                <c:pt idx="145">
                  <c:v>2651.0555499999996</c:v>
                </c:pt>
                <c:pt idx="146">
                  <c:v>2670.8971299999998</c:v>
                </c:pt>
                <c:pt idx="147">
                  <c:v>2646.6463100000001</c:v>
                </c:pt>
                <c:pt idx="148">
                  <c:v>2518.77835</c:v>
                </c:pt>
                <c:pt idx="149">
                  <c:v>2477.9928799999998</c:v>
                </c:pt>
                <c:pt idx="150">
                  <c:v>2484.6067399999997</c:v>
                </c:pt>
                <c:pt idx="151">
                  <c:v>2597.0423599999995</c:v>
                </c:pt>
                <c:pt idx="152">
                  <c:v>2646.6463100000001</c:v>
                </c:pt>
                <c:pt idx="153">
                  <c:v>2581.6100199999996</c:v>
                </c:pt>
                <c:pt idx="154">
                  <c:v>2496.7321499999998</c:v>
                </c:pt>
                <c:pt idx="155">
                  <c:v>2548.5407199999995</c:v>
                </c:pt>
                <c:pt idx="156">
                  <c:v>2571.68923</c:v>
                </c:pt>
                <c:pt idx="157">
                  <c:v>2509.9598699999997</c:v>
                </c:pt>
                <c:pt idx="158">
                  <c:v>2428.3889300000001</c:v>
                </c:pt>
                <c:pt idx="159">
                  <c:v>2407.4450399999996</c:v>
                </c:pt>
                <c:pt idx="160">
                  <c:v>2483.50443</c:v>
                </c:pt>
                <c:pt idx="161">
                  <c:v>2426.1843099999996</c:v>
                </c:pt>
                <c:pt idx="162">
                  <c:v>2482.4021199999997</c:v>
                </c:pt>
                <c:pt idx="163">
                  <c:v>2476.8905699999996</c:v>
                </c:pt>
                <c:pt idx="164">
                  <c:v>2439.4120299999995</c:v>
                </c:pt>
                <c:pt idx="165">
                  <c:v>2431.6958599999998</c:v>
                </c:pt>
                <c:pt idx="166">
                  <c:v>2431.6958599999998</c:v>
                </c:pt>
                <c:pt idx="167">
                  <c:v>2362.2503300000003</c:v>
                </c:pt>
                <c:pt idx="168">
                  <c:v>2358.9433999999997</c:v>
                </c:pt>
                <c:pt idx="169">
                  <c:v>2414.0588999999995</c:v>
                </c:pt>
                <c:pt idx="170">
                  <c:v>2427.2866199999999</c:v>
                </c:pt>
                <c:pt idx="171">
                  <c:v>2392.0126999999998</c:v>
                </c:pt>
                <c:pt idx="172">
                  <c:v>2276.2701499999998</c:v>
                </c:pt>
                <c:pt idx="173">
                  <c:v>2281.7817</c:v>
                </c:pt>
                <c:pt idx="174">
                  <c:v>2246.5077799999999</c:v>
                </c:pt>
                <c:pt idx="175">
                  <c:v>2225.5638899999999</c:v>
                </c:pt>
                <c:pt idx="176">
                  <c:v>2218.95003</c:v>
                </c:pt>
                <c:pt idx="177">
                  <c:v>2295.0094199999994</c:v>
                </c:pt>
                <c:pt idx="178">
                  <c:v>2318.1579299999999</c:v>
                </c:pt>
                <c:pt idx="179">
                  <c:v>2256.4285699999996</c:v>
                </c:pt>
                <c:pt idx="180">
                  <c:v>2271.8609099999994</c:v>
                </c:pt>
                <c:pt idx="181">
                  <c:v>2295.0094199999994</c:v>
                </c:pt>
                <c:pt idx="182">
                  <c:v>2254.2239499999996</c:v>
                </c:pt>
                <c:pt idx="183">
                  <c:v>2206.8246199999999</c:v>
                </c:pt>
                <c:pt idx="184">
                  <c:v>2191.39228</c:v>
                </c:pt>
                <c:pt idx="185">
                  <c:v>2223.3592699999995</c:v>
                </c:pt>
                <c:pt idx="186">
                  <c:v>2259.7354999999998</c:v>
                </c:pt>
                <c:pt idx="187">
                  <c:v>2198.00614</c:v>
                </c:pt>
                <c:pt idx="188">
                  <c:v>2253.1216399999998</c:v>
                </c:pt>
                <c:pt idx="189">
                  <c:v>2253.1216399999998</c:v>
                </c:pt>
                <c:pt idx="190">
                  <c:v>2290.6001799999999</c:v>
                </c:pt>
                <c:pt idx="191">
                  <c:v>2243.2008500000002</c:v>
                </c:pt>
                <c:pt idx="192">
                  <c:v>2290.6001799999999</c:v>
                </c:pt>
                <c:pt idx="193">
                  <c:v>2243.2008500000002</c:v>
                </c:pt>
                <c:pt idx="194">
                  <c:v>2245.4054699999997</c:v>
                </c:pt>
                <c:pt idx="195">
                  <c:v>2245.4054699999997</c:v>
                </c:pt>
                <c:pt idx="196">
                  <c:v>2252.0193300000001</c:v>
                </c:pt>
                <c:pt idx="197">
                  <c:v>2239.8939199999995</c:v>
                </c:pt>
                <c:pt idx="198">
                  <c:v>2265.2470499999995</c:v>
                </c:pt>
                <c:pt idx="199">
                  <c:v>2315.9533099999999</c:v>
                </c:pt>
                <c:pt idx="200">
                  <c:v>2321.46486</c:v>
                </c:pt>
                <c:pt idx="201">
                  <c:v>2298.3163500000001</c:v>
                </c:pt>
                <c:pt idx="202">
                  <c:v>2289.4978699999997</c:v>
                </c:pt>
                <c:pt idx="203">
                  <c:v>2265.2470499999995</c:v>
                </c:pt>
                <c:pt idx="204">
                  <c:v>2233.2800599999996</c:v>
                </c:pt>
                <c:pt idx="205">
                  <c:v>2257.5308799999998</c:v>
                </c:pt>
                <c:pt idx="206">
                  <c:v>2257.5308799999998</c:v>
                </c:pt>
                <c:pt idx="207">
                  <c:v>2313.7486899999999</c:v>
                </c:pt>
                <c:pt idx="208">
                  <c:v>2313.7486899999999</c:v>
                </c:pt>
                <c:pt idx="209">
                  <c:v>2278.4747699999998</c:v>
                </c:pt>
                <c:pt idx="210">
                  <c:v>2280.018004</c:v>
                </c:pt>
                <c:pt idx="211">
                  <c:v>2321.46486</c:v>
                </c:pt>
                <c:pt idx="212">
                  <c:v>2354.5341599999997</c:v>
                </c:pt>
                <c:pt idx="213">
                  <c:v>2263.04243</c:v>
                </c:pt>
                <c:pt idx="214">
                  <c:v>2261.9401199999998</c:v>
                </c:pt>
                <c:pt idx="215">
                  <c:v>2250.9170199999999</c:v>
                </c:pt>
                <c:pt idx="216">
                  <c:v>2334.6925799999999</c:v>
                </c:pt>
                <c:pt idx="217">
                  <c:v>2261.9401199999998</c:v>
                </c:pt>
                <c:pt idx="218">
                  <c:v>2209.0292399999998</c:v>
                </c:pt>
                <c:pt idx="219">
                  <c:v>2214.54079</c:v>
                </c:pt>
                <c:pt idx="220">
                  <c:v>2180.3691800000001</c:v>
                </c:pt>
                <c:pt idx="221">
                  <c:v>2157.2206699999997</c:v>
                </c:pt>
                <c:pt idx="222">
                  <c:v>2159.4252899999997</c:v>
                </c:pt>
                <c:pt idx="223">
                  <c:v>2159.4252899999997</c:v>
                </c:pt>
                <c:pt idx="224">
                  <c:v>2142.8906400000001</c:v>
                </c:pt>
                <c:pt idx="225">
                  <c:v>2150.6068099999998</c:v>
                </c:pt>
                <c:pt idx="226">
                  <c:v>2118.6398199999999</c:v>
                </c:pt>
                <c:pt idx="227">
                  <c:v>2124.15137</c:v>
                </c:pt>
                <c:pt idx="228">
                  <c:v>2125.2536800000003</c:v>
                </c:pt>
                <c:pt idx="229">
                  <c:v>2062.4220099999998</c:v>
                </c:pt>
                <c:pt idx="230">
                  <c:v>2109.82134</c:v>
                </c:pt>
                <c:pt idx="231">
                  <c:v>2098.7982399999996</c:v>
                </c:pt>
                <c:pt idx="232">
                  <c:v>2137.3790899999999</c:v>
                </c:pt>
                <c:pt idx="233">
                  <c:v>2074.5474199999994</c:v>
                </c:pt>
                <c:pt idx="234">
                  <c:v>2126.35599</c:v>
                </c:pt>
                <c:pt idx="235">
                  <c:v>2105.4120999999996</c:v>
                </c:pt>
                <c:pt idx="236">
                  <c:v>2116.4351999999999</c:v>
                </c:pt>
                <c:pt idx="237">
                  <c:v>2160.5275999999999</c:v>
                </c:pt>
                <c:pt idx="238">
                  <c:v>2138.4813999999997</c:v>
                </c:pt>
                <c:pt idx="239">
                  <c:v>2116.4351999999999</c:v>
                </c:pt>
                <c:pt idx="240">
                  <c:v>2160.5275999999999</c:v>
                </c:pt>
                <c:pt idx="241">
                  <c:v>2138.4813999999997</c:v>
                </c:pt>
                <c:pt idx="242">
                  <c:v>2138.4813999999997</c:v>
                </c:pt>
                <c:pt idx="243">
                  <c:v>2116.4351999999999</c:v>
                </c:pt>
                <c:pt idx="244">
                  <c:v>2116.4351999999999</c:v>
                </c:pt>
                <c:pt idx="245">
                  <c:v>2072.3427999999999</c:v>
                </c:pt>
                <c:pt idx="246">
                  <c:v>2072.3427999999999</c:v>
                </c:pt>
                <c:pt idx="247">
                  <c:v>2050.2965999999997</c:v>
                </c:pt>
                <c:pt idx="248">
                  <c:v>2072.3427999999999</c:v>
                </c:pt>
                <c:pt idx="249">
                  <c:v>2094.3890000000001</c:v>
                </c:pt>
                <c:pt idx="250">
                  <c:v>2050.2965999999997</c:v>
                </c:pt>
                <c:pt idx="251">
                  <c:v>2072.3427999999999</c:v>
                </c:pt>
                <c:pt idx="252">
                  <c:v>2072.3427999999999</c:v>
                </c:pt>
                <c:pt idx="253">
                  <c:v>2028.2503999999997</c:v>
                </c:pt>
                <c:pt idx="254">
                  <c:v>2006.2041999999999</c:v>
                </c:pt>
                <c:pt idx="255">
                  <c:v>2094.3890000000001</c:v>
                </c:pt>
                <c:pt idx="256">
                  <c:v>2094.3890000000001</c:v>
                </c:pt>
                <c:pt idx="257">
                  <c:v>2050.2965999999997</c:v>
                </c:pt>
                <c:pt idx="258">
                  <c:v>2028.2503999999997</c:v>
                </c:pt>
                <c:pt idx="259">
                  <c:v>2050.2965999999997</c:v>
                </c:pt>
                <c:pt idx="260">
                  <c:v>2072.3427999999999</c:v>
                </c:pt>
                <c:pt idx="261">
                  <c:v>1984.1579999999999</c:v>
                </c:pt>
                <c:pt idx="262">
                  <c:v>2006.2041999999999</c:v>
                </c:pt>
                <c:pt idx="263">
                  <c:v>1984.1579999999999</c:v>
                </c:pt>
                <c:pt idx="264">
                  <c:v>1918.0193999999999</c:v>
                </c:pt>
                <c:pt idx="265">
                  <c:v>1984.1579999999999</c:v>
                </c:pt>
                <c:pt idx="266">
                  <c:v>1973.1348999999998</c:v>
                </c:pt>
                <c:pt idx="267">
                  <c:v>1984.1579999999999</c:v>
                </c:pt>
                <c:pt idx="268">
                  <c:v>2006.2041999999999</c:v>
                </c:pt>
                <c:pt idx="269">
                  <c:v>1984.1579999999999</c:v>
                </c:pt>
                <c:pt idx="270">
                  <c:v>1984.1579999999999</c:v>
                </c:pt>
                <c:pt idx="271">
                  <c:v>2028.2503999999997</c:v>
                </c:pt>
                <c:pt idx="272">
                  <c:v>2043.68274</c:v>
                </c:pt>
                <c:pt idx="273">
                  <c:v>2013.9203699999996</c:v>
                </c:pt>
                <c:pt idx="274">
                  <c:v>2008.4088199999997</c:v>
                </c:pt>
                <c:pt idx="275">
                  <c:v>2018.3296099999998</c:v>
                </c:pt>
                <c:pt idx="276">
                  <c:v>1997.3857199999998</c:v>
                </c:pt>
                <c:pt idx="277">
                  <c:v>1984.1579999999999</c:v>
                </c:pt>
                <c:pt idx="278">
                  <c:v>1987.4649300000001</c:v>
                </c:pt>
                <c:pt idx="279">
                  <c:v>1940.0655999999999</c:v>
                </c:pt>
                <c:pt idx="280">
                  <c:v>1940.0655999999999</c:v>
                </c:pt>
                <c:pt idx="281">
                  <c:v>2002.8972699999997</c:v>
                </c:pt>
                <c:pt idx="282">
                  <c:v>1984.1579999999999</c:v>
                </c:pt>
                <c:pt idx="283">
                  <c:v>1962.1117999999999</c:v>
                </c:pt>
                <c:pt idx="284">
                  <c:v>1984.1579999999999</c:v>
                </c:pt>
                <c:pt idx="285">
                  <c:v>2006.2041999999999</c:v>
                </c:pt>
                <c:pt idx="286">
                  <c:v>2006.2041999999999</c:v>
                </c:pt>
              </c:numCache>
            </c:numRef>
          </c:val>
          <c:smooth val="0"/>
          <c:extLst>
            <c:ext xmlns:c16="http://schemas.microsoft.com/office/drawing/2014/chart" uri="{C3380CC4-5D6E-409C-BE32-E72D297353CC}">
              <c16:uniqueId val="{00000001-7FDB-4F87-971F-805A9DC4B506}"/>
            </c:ext>
          </c:extLst>
        </c:ser>
        <c:dLbls>
          <c:showLegendKey val="0"/>
          <c:showVal val="0"/>
          <c:showCatName val="0"/>
          <c:showSerName val="0"/>
          <c:showPercent val="0"/>
          <c:showBubbleSize val="0"/>
        </c:dLbls>
        <c:smooth val="0"/>
        <c:axId val="943178831"/>
        <c:axId val="1"/>
      </c:lineChart>
      <c:dateAx>
        <c:axId val="943178831"/>
        <c:scaling>
          <c:orientation val="minMax"/>
          <c:max val="43602"/>
          <c:min val="4323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dateAx>
      <c:valAx>
        <c:axId val="1"/>
        <c:scaling>
          <c:orientation val="minMax"/>
          <c:min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943178831"/>
        <c:crosses val="autoZero"/>
        <c:crossBetween val="between"/>
      </c:valAx>
      <c:spPr>
        <a:noFill/>
        <a:ln w="25400">
          <a:noFill/>
        </a:ln>
      </c:spPr>
    </c:plotArea>
    <c:legend>
      <c:legendPos val="r"/>
      <c:layout>
        <c:manualLayout>
          <c:xMode val="edge"/>
          <c:yMode val="edge"/>
          <c:x val="0.31251020553537279"/>
          <c:y val="0.9109471316085489"/>
          <c:w val="0.36667861193759965"/>
          <c:h val="8.2355455568054015E-2"/>
        </c:manualLayout>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76165242377877"/>
          <c:y val="5.1825677267373381E-2"/>
          <c:w val="0.82654625517781843"/>
          <c:h val="0.65281285069048345"/>
        </c:manualLayout>
      </c:layout>
      <c:lineChart>
        <c:grouping val="standard"/>
        <c:varyColors val="0"/>
        <c:ser>
          <c:idx val="0"/>
          <c:order val="0"/>
          <c:tx>
            <c:v>Dak Lăk</c:v>
          </c:tx>
          <c:spPr>
            <a:ln w="25400">
              <a:solidFill>
                <a:srgbClr val="4F81BD"/>
              </a:solidFill>
              <a:prstDash val="solid"/>
            </a:ln>
          </c:spPr>
          <c:marker>
            <c:symbol val="none"/>
          </c:marker>
          <c:cat>
            <c:numRef>
              <c:f>'Gia Cafe VN'!$B$937:$B$1211</c:f>
              <c:numCache>
                <c:formatCode>dd/mm/yyyy;@</c:formatCode>
                <c:ptCount val="275"/>
                <c:pt idx="0">
                  <c:v>43209</c:v>
                </c:pt>
                <c:pt idx="1">
                  <c:v>43210</c:v>
                </c:pt>
                <c:pt idx="2">
                  <c:v>43213</c:v>
                </c:pt>
                <c:pt idx="3">
                  <c:v>43214</c:v>
                </c:pt>
                <c:pt idx="4">
                  <c:v>43215</c:v>
                </c:pt>
                <c:pt idx="5">
                  <c:v>43216</c:v>
                </c:pt>
                <c:pt idx="6">
                  <c:v>43217</c:v>
                </c:pt>
                <c:pt idx="7">
                  <c:v>43222</c:v>
                </c:pt>
                <c:pt idx="8">
                  <c:v>43223</c:v>
                </c:pt>
                <c:pt idx="9">
                  <c:v>43224</c:v>
                </c:pt>
                <c:pt idx="10">
                  <c:v>43227</c:v>
                </c:pt>
                <c:pt idx="11">
                  <c:v>43228</c:v>
                </c:pt>
                <c:pt idx="12">
                  <c:v>43229</c:v>
                </c:pt>
                <c:pt idx="13">
                  <c:v>43230</c:v>
                </c:pt>
                <c:pt idx="14">
                  <c:v>43231</c:v>
                </c:pt>
                <c:pt idx="15">
                  <c:v>43234</c:v>
                </c:pt>
                <c:pt idx="16">
                  <c:v>43235</c:v>
                </c:pt>
                <c:pt idx="17">
                  <c:v>43236</c:v>
                </c:pt>
                <c:pt idx="18">
                  <c:v>43237</c:v>
                </c:pt>
                <c:pt idx="19">
                  <c:v>43238</c:v>
                </c:pt>
                <c:pt idx="20">
                  <c:v>43241</c:v>
                </c:pt>
                <c:pt idx="21">
                  <c:v>43242</c:v>
                </c:pt>
                <c:pt idx="22">
                  <c:v>43243</c:v>
                </c:pt>
                <c:pt idx="23">
                  <c:v>43244</c:v>
                </c:pt>
                <c:pt idx="24">
                  <c:v>43245</c:v>
                </c:pt>
                <c:pt idx="25">
                  <c:v>43248</c:v>
                </c:pt>
                <c:pt idx="26">
                  <c:v>43249</c:v>
                </c:pt>
                <c:pt idx="27">
                  <c:v>43250</c:v>
                </c:pt>
                <c:pt idx="28">
                  <c:v>43251</c:v>
                </c:pt>
                <c:pt idx="29">
                  <c:v>43252</c:v>
                </c:pt>
                <c:pt idx="30">
                  <c:v>43255</c:v>
                </c:pt>
                <c:pt idx="31">
                  <c:v>43256</c:v>
                </c:pt>
                <c:pt idx="32">
                  <c:v>43257</c:v>
                </c:pt>
                <c:pt idx="33">
                  <c:v>43258</c:v>
                </c:pt>
                <c:pt idx="34">
                  <c:v>43259</c:v>
                </c:pt>
                <c:pt idx="35">
                  <c:v>43262</c:v>
                </c:pt>
                <c:pt idx="36">
                  <c:v>43263</c:v>
                </c:pt>
                <c:pt idx="37">
                  <c:v>43264</c:v>
                </c:pt>
                <c:pt idx="38">
                  <c:v>43265</c:v>
                </c:pt>
                <c:pt idx="39">
                  <c:v>43266</c:v>
                </c:pt>
                <c:pt idx="40">
                  <c:v>43269</c:v>
                </c:pt>
                <c:pt idx="41">
                  <c:v>43270</c:v>
                </c:pt>
                <c:pt idx="42">
                  <c:v>43271</c:v>
                </c:pt>
                <c:pt idx="43">
                  <c:v>43272</c:v>
                </c:pt>
                <c:pt idx="44">
                  <c:v>43273</c:v>
                </c:pt>
                <c:pt idx="45">
                  <c:v>43276</c:v>
                </c:pt>
                <c:pt idx="46">
                  <c:v>43277</c:v>
                </c:pt>
                <c:pt idx="47">
                  <c:v>43278</c:v>
                </c:pt>
                <c:pt idx="48">
                  <c:v>43279</c:v>
                </c:pt>
                <c:pt idx="49">
                  <c:v>43280</c:v>
                </c:pt>
                <c:pt idx="50">
                  <c:v>43283</c:v>
                </c:pt>
                <c:pt idx="51">
                  <c:v>43284</c:v>
                </c:pt>
                <c:pt idx="52">
                  <c:v>43285</c:v>
                </c:pt>
                <c:pt idx="53">
                  <c:v>43286</c:v>
                </c:pt>
                <c:pt idx="54">
                  <c:v>43287</c:v>
                </c:pt>
                <c:pt idx="55">
                  <c:v>43290</c:v>
                </c:pt>
                <c:pt idx="56">
                  <c:v>43291</c:v>
                </c:pt>
                <c:pt idx="57">
                  <c:v>43292</c:v>
                </c:pt>
                <c:pt idx="58">
                  <c:v>43293</c:v>
                </c:pt>
                <c:pt idx="59">
                  <c:v>43294</c:v>
                </c:pt>
                <c:pt idx="60">
                  <c:v>43297</c:v>
                </c:pt>
                <c:pt idx="61">
                  <c:v>43298</c:v>
                </c:pt>
                <c:pt idx="62">
                  <c:v>43299</c:v>
                </c:pt>
                <c:pt idx="63">
                  <c:v>43300</c:v>
                </c:pt>
                <c:pt idx="64">
                  <c:v>43301</c:v>
                </c:pt>
                <c:pt idx="65">
                  <c:v>43304</c:v>
                </c:pt>
                <c:pt idx="66">
                  <c:v>43305</c:v>
                </c:pt>
                <c:pt idx="67">
                  <c:v>43306</c:v>
                </c:pt>
                <c:pt idx="68">
                  <c:v>43307</c:v>
                </c:pt>
                <c:pt idx="69">
                  <c:v>43308</c:v>
                </c:pt>
                <c:pt idx="70">
                  <c:v>43311</c:v>
                </c:pt>
                <c:pt idx="71">
                  <c:v>43312</c:v>
                </c:pt>
                <c:pt idx="72">
                  <c:v>43313</c:v>
                </c:pt>
                <c:pt idx="73">
                  <c:v>43314</c:v>
                </c:pt>
                <c:pt idx="74">
                  <c:v>43315</c:v>
                </c:pt>
                <c:pt idx="75">
                  <c:v>43318</c:v>
                </c:pt>
                <c:pt idx="76">
                  <c:v>43319</c:v>
                </c:pt>
                <c:pt idx="77">
                  <c:v>43320</c:v>
                </c:pt>
                <c:pt idx="78">
                  <c:v>43321</c:v>
                </c:pt>
                <c:pt idx="79">
                  <c:v>43322</c:v>
                </c:pt>
                <c:pt idx="80">
                  <c:v>43325</c:v>
                </c:pt>
                <c:pt idx="81">
                  <c:v>43326</c:v>
                </c:pt>
                <c:pt idx="82">
                  <c:v>43327</c:v>
                </c:pt>
                <c:pt idx="83">
                  <c:v>43328</c:v>
                </c:pt>
                <c:pt idx="84">
                  <c:v>43329</c:v>
                </c:pt>
                <c:pt idx="85">
                  <c:v>43332</c:v>
                </c:pt>
                <c:pt idx="86">
                  <c:v>43333</c:v>
                </c:pt>
                <c:pt idx="87">
                  <c:v>43334</c:v>
                </c:pt>
                <c:pt idx="88">
                  <c:v>43335</c:v>
                </c:pt>
                <c:pt idx="89">
                  <c:v>43336</c:v>
                </c:pt>
                <c:pt idx="90">
                  <c:v>43339</c:v>
                </c:pt>
                <c:pt idx="91">
                  <c:v>43340</c:v>
                </c:pt>
                <c:pt idx="92">
                  <c:v>43341</c:v>
                </c:pt>
                <c:pt idx="93">
                  <c:v>43342</c:v>
                </c:pt>
                <c:pt idx="94">
                  <c:v>43343</c:v>
                </c:pt>
                <c:pt idx="95">
                  <c:v>43346</c:v>
                </c:pt>
                <c:pt idx="96">
                  <c:v>43347</c:v>
                </c:pt>
                <c:pt idx="97">
                  <c:v>43348</c:v>
                </c:pt>
                <c:pt idx="98">
                  <c:v>43349</c:v>
                </c:pt>
                <c:pt idx="99">
                  <c:v>43350</c:v>
                </c:pt>
                <c:pt idx="100">
                  <c:v>43353</c:v>
                </c:pt>
                <c:pt idx="101">
                  <c:v>43354</c:v>
                </c:pt>
                <c:pt idx="102">
                  <c:v>43355</c:v>
                </c:pt>
                <c:pt idx="103">
                  <c:v>43356</c:v>
                </c:pt>
                <c:pt idx="104">
                  <c:v>43357</c:v>
                </c:pt>
                <c:pt idx="105">
                  <c:v>43360</c:v>
                </c:pt>
                <c:pt idx="106">
                  <c:v>43361</c:v>
                </c:pt>
                <c:pt idx="107">
                  <c:v>43362</c:v>
                </c:pt>
                <c:pt idx="108">
                  <c:v>43363</c:v>
                </c:pt>
                <c:pt idx="109">
                  <c:v>43364</c:v>
                </c:pt>
                <c:pt idx="110">
                  <c:v>43367</c:v>
                </c:pt>
                <c:pt idx="111">
                  <c:v>43368</c:v>
                </c:pt>
                <c:pt idx="112">
                  <c:v>43369</c:v>
                </c:pt>
                <c:pt idx="113">
                  <c:v>43370</c:v>
                </c:pt>
                <c:pt idx="114">
                  <c:v>43371</c:v>
                </c:pt>
                <c:pt idx="115">
                  <c:v>43374</c:v>
                </c:pt>
                <c:pt idx="116">
                  <c:v>43375</c:v>
                </c:pt>
                <c:pt idx="117">
                  <c:v>43376</c:v>
                </c:pt>
                <c:pt idx="118">
                  <c:v>43377</c:v>
                </c:pt>
                <c:pt idx="119">
                  <c:v>43378</c:v>
                </c:pt>
                <c:pt idx="120">
                  <c:v>43381</c:v>
                </c:pt>
                <c:pt idx="121">
                  <c:v>43382</c:v>
                </c:pt>
                <c:pt idx="122">
                  <c:v>43383</c:v>
                </c:pt>
                <c:pt idx="123">
                  <c:v>43384</c:v>
                </c:pt>
                <c:pt idx="124">
                  <c:v>43385</c:v>
                </c:pt>
                <c:pt idx="125">
                  <c:v>43388</c:v>
                </c:pt>
                <c:pt idx="126">
                  <c:v>43389</c:v>
                </c:pt>
                <c:pt idx="127">
                  <c:v>43390</c:v>
                </c:pt>
                <c:pt idx="128">
                  <c:v>43391</c:v>
                </c:pt>
                <c:pt idx="129">
                  <c:v>43392</c:v>
                </c:pt>
                <c:pt idx="130">
                  <c:v>43395</c:v>
                </c:pt>
                <c:pt idx="131">
                  <c:v>43396</c:v>
                </c:pt>
                <c:pt idx="132">
                  <c:v>43397</c:v>
                </c:pt>
                <c:pt idx="133">
                  <c:v>43398</c:v>
                </c:pt>
                <c:pt idx="134">
                  <c:v>43399</c:v>
                </c:pt>
                <c:pt idx="135">
                  <c:v>43402</c:v>
                </c:pt>
                <c:pt idx="136">
                  <c:v>43403</c:v>
                </c:pt>
                <c:pt idx="137">
                  <c:v>43404</c:v>
                </c:pt>
                <c:pt idx="138">
                  <c:v>43405</c:v>
                </c:pt>
                <c:pt idx="139">
                  <c:v>43406</c:v>
                </c:pt>
                <c:pt idx="140">
                  <c:v>43409</c:v>
                </c:pt>
                <c:pt idx="141">
                  <c:v>43410</c:v>
                </c:pt>
                <c:pt idx="142">
                  <c:v>43411</c:v>
                </c:pt>
                <c:pt idx="143">
                  <c:v>43412</c:v>
                </c:pt>
                <c:pt idx="144">
                  <c:v>43413</c:v>
                </c:pt>
                <c:pt idx="145">
                  <c:v>43416</c:v>
                </c:pt>
                <c:pt idx="146">
                  <c:v>43417</c:v>
                </c:pt>
                <c:pt idx="147">
                  <c:v>43418</c:v>
                </c:pt>
                <c:pt idx="148">
                  <c:v>43419</c:v>
                </c:pt>
                <c:pt idx="149">
                  <c:v>43420</c:v>
                </c:pt>
                <c:pt idx="150">
                  <c:v>43423</c:v>
                </c:pt>
                <c:pt idx="151">
                  <c:v>43424</c:v>
                </c:pt>
                <c:pt idx="152">
                  <c:v>43425</c:v>
                </c:pt>
                <c:pt idx="153">
                  <c:v>43426</c:v>
                </c:pt>
                <c:pt idx="154">
                  <c:v>43427</c:v>
                </c:pt>
                <c:pt idx="155">
                  <c:v>43430</c:v>
                </c:pt>
                <c:pt idx="156">
                  <c:v>43431</c:v>
                </c:pt>
                <c:pt idx="157">
                  <c:v>43432</c:v>
                </c:pt>
                <c:pt idx="158">
                  <c:v>43433</c:v>
                </c:pt>
                <c:pt idx="159">
                  <c:v>43434</c:v>
                </c:pt>
                <c:pt idx="160">
                  <c:v>43437</c:v>
                </c:pt>
                <c:pt idx="161">
                  <c:v>43438</c:v>
                </c:pt>
                <c:pt idx="162">
                  <c:v>43439</c:v>
                </c:pt>
                <c:pt idx="163">
                  <c:v>43440</c:v>
                </c:pt>
                <c:pt idx="164">
                  <c:v>43441</c:v>
                </c:pt>
                <c:pt idx="165">
                  <c:v>43444</c:v>
                </c:pt>
                <c:pt idx="166">
                  <c:v>43445</c:v>
                </c:pt>
                <c:pt idx="167">
                  <c:v>43446</c:v>
                </c:pt>
                <c:pt idx="168">
                  <c:v>43447</c:v>
                </c:pt>
                <c:pt idx="169">
                  <c:v>43448</c:v>
                </c:pt>
                <c:pt idx="170">
                  <c:v>43451</c:v>
                </c:pt>
                <c:pt idx="171">
                  <c:v>43452</c:v>
                </c:pt>
                <c:pt idx="172">
                  <c:v>43453</c:v>
                </c:pt>
                <c:pt idx="173">
                  <c:v>43454</c:v>
                </c:pt>
                <c:pt idx="174">
                  <c:v>43455</c:v>
                </c:pt>
                <c:pt idx="175">
                  <c:v>43458</c:v>
                </c:pt>
                <c:pt idx="176">
                  <c:v>43459</c:v>
                </c:pt>
                <c:pt idx="177">
                  <c:v>43460</c:v>
                </c:pt>
                <c:pt idx="178">
                  <c:v>43461</c:v>
                </c:pt>
                <c:pt idx="179">
                  <c:v>43462</c:v>
                </c:pt>
                <c:pt idx="180">
                  <c:v>43465</c:v>
                </c:pt>
                <c:pt idx="181">
                  <c:v>43466</c:v>
                </c:pt>
                <c:pt idx="182">
                  <c:v>43467</c:v>
                </c:pt>
                <c:pt idx="183">
                  <c:v>43468</c:v>
                </c:pt>
                <c:pt idx="184">
                  <c:v>43469</c:v>
                </c:pt>
                <c:pt idx="185">
                  <c:v>43472</c:v>
                </c:pt>
                <c:pt idx="186">
                  <c:v>43473</c:v>
                </c:pt>
                <c:pt idx="187">
                  <c:v>43474</c:v>
                </c:pt>
                <c:pt idx="188">
                  <c:v>43475</c:v>
                </c:pt>
                <c:pt idx="189">
                  <c:v>43476</c:v>
                </c:pt>
                <c:pt idx="190">
                  <c:v>43479</c:v>
                </c:pt>
                <c:pt idx="191">
                  <c:v>43480</c:v>
                </c:pt>
                <c:pt idx="192">
                  <c:v>43481</c:v>
                </c:pt>
                <c:pt idx="193">
                  <c:v>43482</c:v>
                </c:pt>
                <c:pt idx="194">
                  <c:v>43483</c:v>
                </c:pt>
                <c:pt idx="195">
                  <c:v>43486</c:v>
                </c:pt>
                <c:pt idx="196">
                  <c:v>43487</c:v>
                </c:pt>
                <c:pt idx="197">
                  <c:v>43488</c:v>
                </c:pt>
                <c:pt idx="198">
                  <c:v>43489</c:v>
                </c:pt>
                <c:pt idx="199">
                  <c:v>43490</c:v>
                </c:pt>
                <c:pt idx="200">
                  <c:v>43493</c:v>
                </c:pt>
                <c:pt idx="201">
                  <c:v>43494</c:v>
                </c:pt>
                <c:pt idx="202">
                  <c:v>43495</c:v>
                </c:pt>
                <c:pt idx="203">
                  <c:v>43496</c:v>
                </c:pt>
                <c:pt idx="204">
                  <c:v>43497</c:v>
                </c:pt>
                <c:pt idx="205">
                  <c:v>43507</c:v>
                </c:pt>
                <c:pt idx="206">
                  <c:v>43508</c:v>
                </c:pt>
                <c:pt idx="207">
                  <c:v>43509</c:v>
                </c:pt>
                <c:pt idx="208">
                  <c:v>43510</c:v>
                </c:pt>
                <c:pt idx="209">
                  <c:v>43511</c:v>
                </c:pt>
                <c:pt idx="210">
                  <c:v>43514</c:v>
                </c:pt>
                <c:pt idx="211">
                  <c:v>43515</c:v>
                </c:pt>
                <c:pt idx="212">
                  <c:v>43516</c:v>
                </c:pt>
                <c:pt idx="213">
                  <c:v>43517</c:v>
                </c:pt>
                <c:pt idx="214">
                  <c:v>43518</c:v>
                </c:pt>
                <c:pt idx="215">
                  <c:v>43521</c:v>
                </c:pt>
                <c:pt idx="216">
                  <c:v>43522</c:v>
                </c:pt>
                <c:pt idx="217">
                  <c:v>43523</c:v>
                </c:pt>
                <c:pt idx="218">
                  <c:v>43524</c:v>
                </c:pt>
                <c:pt idx="219">
                  <c:v>43525</c:v>
                </c:pt>
                <c:pt idx="220">
                  <c:v>43528</c:v>
                </c:pt>
                <c:pt idx="221">
                  <c:v>43529</c:v>
                </c:pt>
                <c:pt idx="222">
                  <c:v>43530</c:v>
                </c:pt>
                <c:pt idx="223">
                  <c:v>43531</c:v>
                </c:pt>
                <c:pt idx="224">
                  <c:v>43532</c:v>
                </c:pt>
                <c:pt idx="225">
                  <c:v>43535</c:v>
                </c:pt>
                <c:pt idx="226">
                  <c:v>43536</c:v>
                </c:pt>
                <c:pt idx="227">
                  <c:v>43537</c:v>
                </c:pt>
                <c:pt idx="228">
                  <c:v>43538</c:v>
                </c:pt>
                <c:pt idx="229">
                  <c:v>43539</c:v>
                </c:pt>
                <c:pt idx="230">
                  <c:v>43542</c:v>
                </c:pt>
                <c:pt idx="231">
                  <c:v>43543</c:v>
                </c:pt>
                <c:pt idx="232">
                  <c:v>43544</c:v>
                </c:pt>
                <c:pt idx="233">
                  <c:v>43545</c:v>
                </c:pt>
                <c:pt idx="234">
                  <c:v>43546</c:v>
                </c:pt>
                <c:pt idx="235">
                  <c:v>43549</c:v>
                </c:pt>
                <c:pt idx="236">
                  <c:v>43550</c:v>
                </c:pt>
                <c:pt idx="237">
                  <c:v>43551</c:v>
                </c:pt>
                <c:pt idx="238">
                  <c:v>43552</c:v>
                </c:pt>
                <c:pt idx="239">
                  <c:v>43553</c:v>
                </c:pt>
                <c:pt idx="240">
                  <c:v>43556</c:v>
                </c:pt>
                <c:pt idx="241">
                  <c:v>43557</c:v>
                </c:pt>
                <c:pt idx="242">
                  <c:v>43558</c:v>
                </c:pt>
                <c:pt idx="243">
                  <c:v>43559</c:v>
                </c:pt>
                <c:pt idx="244">
                  <c:v>43560</c:v>
                </c:pt>
                <c:pt idx="245">
                  <c:v>43563</c:v>
                </c:pt>
                <c:pt idx="246">
                  <c:v>43564</c:v>
                </c:pt>
                <c:pt idx="247">
                  <c:v>43565</c:v>
                </c:pt>
                <c:pt idx="248">
                  <c:v>43566</c:v>
                </c:pt>
                <c:pt idx="249">
                  <c:v>43567</c:v>
                </c:pt>
                <c:pt idx="250">
                  <c:v>43570</c:v>
                </c:pt>
                <c:pt idx="251">
                  <c:v>43571</c:v>
                </c:pt>
                <c:pt idx="252">
                  <c:v>43572</c:v>
                </c:pt>
                <c:pt idx="253">
                  <c:v>43573</c:v>
                </c:pt>
                <c:pt idx="254">
                  <c:v>43574</c:v>
                </c:pt>
                <c:pt idx="255">
                  <c:v>43577</c:v>
                </c:pt>
                <c:pt idx="256">
                  <c:v>43578</c:v>
                </c:pt>
                <c:pt idx="257">
                  <c:v>43579</c:v>
                </c:pt>
                <c:pt idx="258">
                  <c:v>43580</c:v>
                </c:pt>
                <c:pt idx="259">
                  <c:v>43581</c:v>
                </c:pt>
                <c:pt idx="260">
                  <c:v>43582</c:v>
                </c:pt>
                <c:pt idx="261">
                  <c:v>43585</c:v>
                </c:pt>
                <c:pt idx="262">
                  <c:v>43587</c:v>
                </c:pt>
                <c:pt idx="263">
                  <c:v>43588</c:v>
                </c:pt>
                <c:pt idx="264">
                  <c:v>43589</c:v>
                </c:pt>
                <c:pt idx="265">
                  <c:v>43591</c:v>
                </c:pt>
                <c:pt idx="266">
                  <c:v>43592</c:v>
                </c:pt>
                <c:pt idx="267">
                  <c:v>43593</c:v>
                </c:pt>
                <c:pt idx="268">
                  <c:v>43594</c:v>
                </c:pt>
                <c:pt idx="269">
                  <c:v>43595</c:v>
                </c:pt>
                <c:pt idx="270">
                  <c:v>43598</c:v>
                </c:pt>
                <c:pt idx="271">
                  <c:v>43599</c:v>
                </c:pt>
                <c:pt idx="272">
                  <c:v>43600</c:v>
                </c:pt>
                <c:pt idx="273">
                  <c:v>43601</c:v>
                </c:pt>
                <c:pt idx="274">
                  <c:v>43602</c:v>
                </c:pt>
              </c:numCache>
            </c:numRef>
          </c:cat>
          <c:val>
            <c:numRef>
              <c:f>'Gia Cafe VN'!$C$937:$C$1211</c:f>
              <c:numCache>
                <c:formatCode>General</c:formatCode>
                <c:ptCount val="275"/>
                <c:pt idx="0">
                  <c:v>36973.333999999995</c:v>
                </c:pt>
                <c:pt idx="1">
                  <c:v>36856.666000000005</c:v>
                </c:pt>
                <c:pt idx="2">
                  <c:v>36763.333999999995</c:v>
                </c:pt>
                <c:pt idx="3">
                  <c:v>36863.332000000002</c:v>
                </c:pt>
                <c:pt idx="4">
                  <c:v>37133.33</c:v>
                </c:pt>
                <c:pt idx="5">
                  <c:v>37060</c:v>
                </c:pt>
                <c:pt idx="6">
                  <c:v>36816.666000000005</c:v>
                </c:pt>
                <c:pt idx="7">
                  <c:v>37290</c:v>
                </c:pt>
                <c:pt idx="8">
                  <c:v>37056.666000000005</c:v>
                </c:pt>
                <c:pt idx="9">
                  <c:v>37189.998</c:v>
                </c:pt>
                <c:pt idx="10">
                  <c:v>36996.666000000005</c:v>
                </c:pt>
                <c:pt idx="11">
                  <c:v>36890</c:v>
                </c:pt>
                <c:pt idx="12">
                  <c:v>36470</c:v>
                </c:pt>
                <c:pt idx="13">
                  <c:v>36003.332000000009</c:v>
                </c:pt>
                <c:pt idx="14">
                  <c:v>36589.999499999998</c:v>
                </c:pt>
                <c:pt idx="15">
                  <c:v>35996.666000000005</c:v>
                </c:pt>
                <c:pt idx="16">
                  <c:v>35786.666000000005</c:v>
                </c:pt>
                <c:pt idx="17">
                  <c:v>35566.666000000005</c:v>
                </c:pt>
                <c:pt idx="18">
                  <c:v>35636.667999999991</c:v>
                </c:pt>
                <c:pt idx="19">
                  <c:v>35924</c:v>
                </c:pt>
                <c:pt idx="20">
                  <c:v>36056.666000000005</c:v>
                </c:pt>
                <c:pt idx="21">
                  <c:v>36590</c:v>
                </c:pt>
                <c:pt idx="22">
                  <c:v>36710.002</c:v>
                </c:pt>
                <c:pt idx="23">
                  <c:v>35936.666000000005</c:v>
                </c:pt>
                <c:pt idx="24">
                  <c:v>36041.667999999998</c:v>
                </c:pt>
                <c:pt idx="25">
                  <c:v>36036.666000000005</c:v>
                </c:pt>
                <c:pt idx="26">
                  <c:v>36056.666000000005</c:v>
                </c:pt>
                <c:pt idx="27">
                  <c:v>35886.667999999991</c:v>
                </c:pt>
                <c:pt idx="28">
                  <c:v>35916.666000000005</c:v>
                </c:pt>
                <c:pt idx="29">
                  <c:v>36170.002</c:v>
                </c:pt>
                <c:pt idx="30">
                  <c:v>36173.333999999995</c:v>
                </c:pt>
                <c:pt idx="31">
                  <c:v>36096.667999999991</c:v>
                </c:pt>
                <c:pt idx="32">
                  <c:v>35996.666000000005</c:v>
                </c:pt>
                <c:pt idx="33">
                  <c:v>36045</c:v>
                </c:pt>
                <c:pt idx="34">
                  <c:v>35819.998</c:v>
                </c:pt>
                <c:pt idx="35">
                  <c:v>35766.667999999998</c:v>
                </c:pt>
                <c:pt idx="36">
                  <c:v>35993.332000000009</c:v>
                </c:pt>
                <c:pt idx="37">
                  <c:v>35896.666000000005</c:v>
                </c:pt>
                <c:pt idx="38">
                  <c:v>35643.333999999995</c:v>
                </c:pt>
                <c:pt idx="39">
                  <c:v>35623.333999999995</c:v>
                </c:pt>
                <c:pt idx="40">
                  <c:v>35636.666000000005</c:v>
                </c:pt>
                <c:pt idx="41">
                  <c:v>35576.666000000005</c:v>
                </c:pt>
                <c:pt idx="42">
                  <c:v>35443.332000000009</c:v>
                </c:pt>
                <c:pt idx="43">
                  <c:v>35723.333999999995</c:v>
                </c:pt>
                <c:pt idx="44">
                  <c:v>35803.333999999995</c:v>
                </c:pt>
                <c:pt idx="45">
                  <c:v>35903.332000000009</c:v>
                </c:pt>
                <c:pt idx="46">
                  <c:v>35170.002</c:v>
                </c:pt>
                <c:pt idx="47">
                  <c:v>35449.998</c:v>
                </c:pt>
                <c:pt idx="48">
                  <c:v>35929.998</c:v>
                </c:pt>
                <c:pt idx="49">
                  <c:v>35806.666000000005</c:v>
                </c:pt>
                <c:pt idx="50">
                  <c:v>35763.333999999995</c:v>
                </c:pt>
                <c:pt idx="51">
                  <c:v>35456.666000000005</c:v>
                </c:pt>
                <c:pt idx="52">
                  <c:v>35599.998</c:v>
                </c:pt>
                <c:pt idx="53">
                  <c:v>35623.332000000009</c:v>
                </c:pt>
                <c:pt idx="54">
                  <c:v>34970</c:v>
                </c:pt>
                <c:pt idx="55">
                  <c:v>35290.002</c:v>
                </c:pt>
                <c:pt idx="56">
                  <c:v>35610.002</c:v>
                </c:pt>
                <c:pt idx="57">
                  <c:v>35776.666000000005</c:v>
                </c:pt>
                <c:pt idx="58">
                  <c:v>35350</c:v>
                </c:pt>
                <c:pt idx="59">
                  <c:v>35205.333999999995</c:v>
                </c:pt>
                <c:pt idx="60">
                  <c:v>35046.667999999991</c:v>
                </c:pt>
                <c:pt idx="61">
                  <c:v>35090</c:v>
                </c:pt>
                <c:pt idx="62">
                  <c:v>34823.333999999995</c:v>
                </c:pt>
                <c:pt idx="63">
                  <c:v>34796.667999999991</c:v>
                </c:pt>
                <c:pt idx="64">
                  <c:v>35010</c:v>
                </c:pt>
                <c:pt idx="65">
                  <c:v>35330</c:v>
                </c:pt>
                <c:pt idx="66">
                  <c:v>35376.667999999991</c:v>
                </c:pt>
                <c:pt idx="67">
                  <c:v>35513.333999999995</c:v>
                </c:pt>
                <c:pt idx="68">
                  <c:v>35330</c:v>
                </c:pt>
                <c:pt idx="69">
                  <c:v>35056.666000000005</c:v>
                </c:pt>
                <c:pt idx="70">
                  <c:v>34996.666000000005</c:v>
                </c:pt>
                <c:pt idx="71">
                  <c:v>35070.002</c:v>
                </c:pt>
                <c:pt idx="72">
                  <c:v>34890.002</c:v>
                </c:pt>
                <c:pt idx="73">
                  <c:v>34973.333999999995</c:v>
                </c:pt>
                <c:pt idx="74">
                  <c:v>34893.333999999995</c:v>
                </c:pt>
                <c:pt idx="75">
                  <c:v>35033.333999999995</c:v>
                </c:pt>
                <c:pt idx="76">
                  <c:v>35223.332000000009</c:v>
                </c:pt>
                <c:pt idx="77">
                  <c:v>34990</c:v>
                </c:pt>
                <c:pt idx="78">
                  <c:v>34813.333999999995</c:v>
                </c:pt>
                <c:pt idx="79">
                  <c:v>34983.332000000009</c:v>
                </c:pt>
                <c:pt idx="80">
                  <c:v>34950</c:v>
                </c:pt>
                <c:pt idx="81">
                  <c:v>34823.333999999995</c:v>
                </c:pt>
                <c:pt idx="82">
                  <c:v>34736.667999999998</c:v>
                </c:pt>
                <c:pt idx="83">
                  <c:v>34350</c:v>
                </c:pt>
                <c:pt idx="84">
                  <c:v>34790</c:v>
                </c:pt>
                <c:pt idx="85">
                  <c:v>33690</c:v>
                </c:pt>
                <c:pt idx="86">
                  <c:v>33778.333999999995</c:v>
                </c:pt>
                <c:pt idx="87">
                  <c:v>33703.333999999995</c:v>
                </c:pt>
                <c:pt idx="88">
                  <c:v>33350.002</c:v>
                </c:pt>
                <c:pt idx="89">
                  <c:v>33030</c:v>
                </c:pt>
                <c:pt idx="90" formatCode="0.0">
                  <c:v>33236.666000000005</c:v>
                </c:pt>
                <c:pt idx="91" formatCode="0.0">
                  <c:v>33276.666000000005</c:v>
                </c:pt>
                <c:pt idx="92" formatCode="0.0">
                  <c:v>33210</c:v>
                </c:pt>
                <c:pt idx="93" formatCode="0.0">
                  <c:v>33323.332000000002</c:v>
                </c:pt>
                <c:pt idx="94" formatCode="0.0">
                  <c:v>33063.333999999995</c:v>
                </c:pt>
                <c:pt idx="95">
                  <c:v>32863.332000000002</c:v>
                </c:pt>
                <c:pt idx="96">
                  <c:v>32863.332000000002</c:v>
                </c:pt>
                <c:pt idx="97">
                  <c:v>32456.667999999998</c:v>
                </c:pt>
                <c:pt idx="98">
                  <c:v>32780.002</c:v>
                </c:pt>
                <c:pt idx="99">
                  <c:v>32543.333999999995</c:v>
                </c:pt>
                <c:pt idx="100">
                  <c:v>32616.667999999998</c:v>
                </c:pt>
                <c:pt idx="101">
                  <c:v>32323.333999999995</c:v>
                </c:pt>
                <c:pt idx="102">
                  <c:v>32236.666000000005</c:v>
                </c:pt>
                <c:pt idx="103">
                  <c:v>32740</c:v>
                </c:pt>
                <c:pt idx="104">
                  <c:v>32469.998</c:v>
                </c:pt>
                <c:pt idx="105" formatCode="0.0">
                  <c:v>32486.666000000005</c:v>
                </c:pt>
                <c:pt idx="106" formatCode="0.0">
                  <c:v>32243.333999999995</c:v>
                </c:pt>
                <c:pt idx="107" formatCode="0.0">
                  <c:v>32223.333999999995</c:v>
                </c:pt>
                <c:pt idx="108" formatCode="0.0">
                  <c:v>32263.333999999995</c:v>
                </c:pt>
                <c:pt idx="109" formatCode="0.0">
                  <c:v>32623.333999999995</c:v>
                </c:pt>
                <c:pt idx="110" formatCode="0.0">
                  <c:v>32336.666000000005</c:v>
                </c:pt>
                <c:pt idx="111" formatCode="0.0">
                  <c:v>32729.998</c:v>
                </c:pt>
                <c:pt idx="112" formatCode="0.0">
                  <c:v>32636.666000000005</c:v>
                </c:pt>
                <c:pt idx="113" formatCode="0.0">
                  <c:v>32716.666000000005</c:v>
                </c:pt>
                <c:pt idx="114" formatCode="0.0">
                  <c:v>32849.998</c:v>
                </c:pt>
                <c:pt idx="115" formatCode="0.0">
                  <c:v>33546.667999999998</c:v>
                </c:pt>
                <c:pt idx="116" formatCode="0.0">
                  <c:v>33763.333999999995</c:v>
                </c:pt>
                <c:pt idx="117" formatCode="0.0">
                  <c:v>34453.333999999995</c:v>
                </c:pt>
                <c:pt idx="118" formatCode="0.0">
                  <c:v>33945</c:v>
                </c:pt>
                <c:pt idx="119" formatCode="0.0">
                  <c:v>34220.002</c:v>
                </c:pt>
                <c:pt idx="120" formatCode="0.0">
                  <c:v>35323.333999999995</c:v>
                </c:pt>
                <c:pt idx="121" formatCode="0.0">
                  <c:v>35776.666000000005</c:v>
                </c:pt>
                <c:pt idx="122" formatCode="0.0">
                  <c:v>35953.332000000002</c:v>
                </c:pt>
                <c:pt idx="123" formatCode="0.0">
                  <c:v>35843.333999999995</c:v>
                </c:pt>
                <c:pt idx="124" formatCode="0.0">
                  <c:v>35983.332000000002</c:v>
                </c:pt>
                <c:pt idx="125" formatCode="0.0">
                  <c:v>36563.332000000002</c:v>
                </c:pt>
                <c:pt idx="126" formatCode="0.0">
                  <c:v>37076.666000000005</c:v>
                </c:pt>
                <c:pt idx="127" formatCode="0.0">
                  <c:v>37196.667999999998</c:v>
                </c:pt>
                <c:pt idx="128" formatCode="0.0">
                  <c:v>37756.666000000005</c:v>
                </c:pt>
                <c:pt idx="129" formatCode="0.0">
                  <c:v>37733.333999999995</c:v>
                </c:pt>
                <c:pt idx="130" formatCode="0.0">
                  <c:v>37143.333999999995</c:v>
                </c:pt>
                <c:pt idx="131" formatCode="0.0">
                  <c:v>36816.666000000005</c:v>
                </c:pt>
                <c:pt idx="132" formatCode="0.0">
                  <c:v>36776.666000000005</c:v>
                </c:pt>
                <c:pt idx="133" formatCode="0.0">
                  <c:v>36683.333999999995</c:v>
                </c:pt>
                <c:pt idx="134" formatCode="0.0">
                  <c:v>36546.666000000005</c:v>
                </c:pt>
                <c:pt idx="135" formatCode="0.0">
                  <c:v>37016.666000000005</c:v>
                </c:pt>
                <c:pt idx="136" formatCode="0.0">
                  <c:v>36090</c:v>
                </c:pt>
                <c:pt idx="137" formatCode="0.0">
                  <c:v>35983.333999999995</c:v>
                </c:pt>
                <c:pt idx="138" formatCode="0.0">
                  <c:v>35970.002</c:v>
                </c:pt>
                <c:pt idx="139" formatCode="0.0">
                  <c:v>36596.666000000005</c:v>
                </c:pt>
                <c:pt idx="140" formatCode="0.0">
                  <c:v>36963.333999999995</c:v>
                </c:pt>
                <c:pt idx="141" formatCode="0.0">
                  <c:v>36730.002</c:v>
                </c:pt>
                <c:pt idx="142" formatCode="0.0">
                  <c:v>36150</c:v>
                </c:pt>
                <c:pt idx="143" formatCode="0.0">
                  <c:v>36323.333999999995</c:v>
                </c:pt>
                <c:pt idx="144" formatCode="0.0">
                  <c:v>36203.333999999995</c:v>
                </c:pt>
                <c:pt idx="145" formatCode="0.0">
                  <c:v>36253.333999999995</c:v>
                </c:pt>
                <c:pt idx="146" formatCode="0.0">
                  <c:v>35843.333999999995</c:v>
                </c:pt>
                <c:pt idx="147" formatCode="0.0">
                  <c:v>35736.667999999998</c:v>
                </c:pt>
                <c:pt idx="148" formatCode="0.0">
                  <c:v>35896.666000000005</c:v>
                </c:pt>
                <c:pt idx="149" formatCode="0.0">
                  <c:v>36036.666000000005</c:v>
                </c:pt>
                <c:pt idx="150" formatCode="0.0">
                  <c:v>35643.333999999995</c:v>
                </c:pt>
                <c:pt idx="151" formatCode="0.0">
                  <c:v>35456.667999999998</c:v>
                </c:pt>
                <c:pt idx="152" formatCode="0.0">
                  <c:v>35430</c:v>
                </c:pt>
                <c:pt idx="153" formatCode="0.0">
                  <c:v>35256.667999999998</c:v>
                </c:pt>
                <c:pt idx="154" formatCode="0.0">
                  <c:v>35136.666000000005</c:v>
                </c:pt>
                <c:pt idx="155" formatCode="_(* #,##0.0_);_(* \(#,##0.0\);_(* &quot;-&quot;??_);_(@_)">
                  <c:v>34993.333999999995</c:v>
                </c:pt>
                <c:pt idx="156" formatCode="_(* #,##0.0_);_(* \(#,##0.0\);_(* &quot;-&quot;??_);_(@_)">
                  <c:v>35303.333999999995</c:v>
                </c:pt>
                <c:pt idx="157" formatCode="_(* #,##0.0_);_(* \(#,##0.0\);_(* &quot;-&quot;??_);_(@_)">
                  <c:v>35660</c:v>
                </c:pt>
                <c:pt idx="158" formatCode="_(* #,##0.0_);_(* \(#,##0.0\);_(* &quot;-&quot;??_);_(@_)">
                  <c:v>34966.667999999991</c:v>
                </c:pt>
                <c:pt idx="159" formatCode="_(* #,##0.0_);_(* \(#,##0.0\);_(* &quot;-&quot;??_);_(@_)">
                  <c:v>34870</c:v>
                </c:pt>
                <c:pt idx="160" formatCode="_(* #,##0.0_);_(* \(#,##0.0\);_(* &quot;-&quot;??_);_(@_)">
                  <c:v>34463.332000000002</c:v>
                </c:pt>
                <c:pt idx="161" formatCode="_(* #,##0.0_);_(* \(#,##0.0\);_(* &quot;-&quot;??_);_(@_)">
                  <c:v>34310</c:v>
                </c:pt>
                <c:pt idx="162" formatCode="_(* #,##0.0_);_(* \(#,##0.0\);_(* &quot;-&quot;??_);_(@_)">
                  <c:v>34123.333999999995</c:v>
                </c:pt>
                <c:pt idx="163" formatCode="_(* #,##0.0_);_(* \(#,##0.0\);_(* &quot;-&quot;??_);_(@_)">
                  <c:v>34076.666000000005</c:v>
                </c:pt>
                <c:pt idx="164" formatCode="_(* #,##0.0_);_(* \(#,##0.0\);_(* &quot;-&quot;??_);_(@_)">
                  <c:v>34020</c:v>
                </c:pt>
                <c:pt idx="165" formatCode="_(* #,##0.0_);_(* \(#,##0.0\);_(* &quot;-&quot;??_);_(@_)">
                  <c:v>33750</c:v>
                </c:pt>
                <c:pt idx="166" formatCode="_(* #,##0.0_);_(* \(#,##0.0\);_(* &quot;-&quot;??_);_(@_)">
                  <c:v>33716.667999999998</c:v>
                </c:pt>
                <c:pt idx="167" formatCode="_(* #,##0.0_);_(* \(#,##0.0\);_(* &quot;-&quot;??_);_(@_)">
                  <c:v>33423.333999999995</c:v>
                </c:pt>
                <c:pt idx="168" formatCode="_(* #,##0.0_);_(* \(#,##0.0\);_(* &quot;-&quot;??_);_(@_)">
                  <c:v>33293.332000000002</c:v>
                </c:pt>
                <c:pt idx="169" formatCode="_(* #,##0.0_);_(* \(#,##0.0\);_(* &quot;-&quot;??_);_(@_)">
                  <c:v>32910</c:v>
                </c:pt>
                <c:pt idx="170" formatCode="_(* #,##0.0_);_(* \(#,##0.0\);_(* &quot;-&quot;??_);_(@_)">
                  <c:v>32276.667999999998</c:v>
                </c:pt>
                <c:pt idx="171" formatCode="_(* #,##0.0_);_(* \(#,##0.0\);_(* &quot;-&quot;??_);_(@_)">
                  <c:v>32410.002</c:v>
                </c:pt>
                <c:pt idx="172" formatCode="_(* #,##0.0_);_(* \(#,##0.0\);_(* &quot;-&quot;??_);_(@_)">
                  <c:v>32496.666000000005</c:v>
                </c:pt>
                <c:pt idx="173" formatCode="_(* #,##0.0_);_(* \(#,##0.0\);_(* &quot;-&quot;??_);_(@_)">
                  <c:v>32850</c:v>
                </c:pt>
                <c:pt idx="174" formatCode="_(* #,##0.0_);_(* \(#,##0.0\);_(* &quot;-&quot;??_);_(@_)">
                  <c:v>33326.666000000005</c:v>
                </c:pt>
                <c:pt idx="175" formatCode="0.0">
                  <c:v>32576.667999999998</c:v>
                </c:pt>
                <c:pt idx="176" formatCode="0.0">
                  <c:v>33170</c:v>
                </c:pt>
                <c:pt idx="177" formatCode="0.0">
                  <c:v>33323.332000000002</c:v>
                </c:pt>
                <c:pt idx="178" formatCode="0.0">
                  <c:v>33276.666000000005</c:v>
                </c:pt>
                <c:pt idx="179" formatCode="0.0">
                  <c:v>33310</c:v>
                </c:pt>
                <c:pt idx="180" formatCode="0.0">
                  <c:v>33276.666000000005</c:v>
                </c:pt>
                <c:pt idx="181" formatCode="0.0">
                  <c:v>33310</c:v>
                </c:pt>
                <c:pt idx="182" formatCode="0.0">
                  <c:v>33503.333999999995</c:v>
                </c:pt>
                <c:pt idx="183" formatCode="0.0">
                  <c:v>33390.002</c:v>
                </c:pt>
                <c:pt idx="184" formatCode="0.0">
                  <c:v>33770</c:v>
                </c:pt>
                <c:pt idx="185" formatCode="0.0">
                  <c:v>33670</c:v>
                </c:pt>
                <c:pt idx="186" formatCode="0.0">
                  <c:v>33550</c:v>
                </c:pt>
                <c:pt idx="187" formatCode="0.0">
                  <c:v>33943.333999999995</c:v>
                </c:pt>
                <c:pt idx="188" formatCode="0.0">
                  <c:v>33576.666000000005</c:v>
                </c:pt>
                <c:pt idx="189" formatCode="0.0">
                  <c:v>33550</c:v>
                </c:pt>
                <c:pt idx="190" formatCode="0.0">
                  <c:v>33556.667999999998</c:v>
                </c:pt>
                <c:pt idx="191" formatCode="0.0">
                  <c:v>33370</c:v>
                </c:pt>
                <c:pt idx="192" formatCode="0.0">
                  <c:v>33396.667999999998</c:v>
                </c:pt>
                <c:pt idx="193" formatCode="0.0">
                  <c:v>33576.667999999998</c:v>
                </c:pt>
                <c:pt idx="194" formatCode="0.0">
                  <c:v>33490.002</c:v>
                </c:pt>
                <c:pt idx="195" formatCode="0.0">
                  <c:v>33650</c:v>
                </c:pt>
                <c:pt idx="196" formatCode="0.0">
                  <c:v>33570</c:v>
                </c:pt>
                <c:pt idx="197" formatCode="0.0">
                  <c:v>33253.333999999995</c:v>
                </c:pt>
                <c:pt idx="198" formatCode="0.0">
                  <c:v>33323.333999999995</c:v>
                </c:pt>
                <c:pt idx="199" formatCode="0.0">
                  <c:v>33753.333999999995</c:v>
                </c:pt>
                <c:pt idx="200" formatCode="0.0">
                  <c:v>33473.333999999995</c:v>
                </c:pt>
                <c:pt idx="201" formatCode="0.0">
                  <c:v>33136.667999999998</c:v>
                </c:pt>
                <c:pt idx="202" formatCode="0.0">
                  <c:v>33463.333999999995</c:v>
                </c:pt>
                <c:pt idx="203" formatCode="0.0">
                  <c:v>33350.002</c:v>
                </c:pt>
                <c:pt idx="204" formatCode="0.0">
                  <c:v>33456.666000000005</c:v>
                </c:pt>
                <c:pt idx="205" formatCode="0.0">
                  <c:v>33310</c:v>
                </c:pt>
                <c:pt idx="206" formatCode="0.0">
                  <c:v>32803.333999999995</c:v>
                </c:pt>
                <c:pt idx="207" formatCode="0.0">
                  <c:v>32970</c:v>
                </c:pt>
                <c:pt idx="208" formatCode="0.0">
                  <c:v>32936.666000000005</c:v>
                </c:pt>
                <c:pt idx="209" formatCode="0.0">
                  <c:v>32963.332000000002</c:v>
                </c:pt>
                <c:pt idx="210" formatCode="0.0">
                  <c:v>33210.002</c:v>
                </c:pt>
                <c:pt idx="211" formatCode="0.0">
                  <c:v>33383.333999999995</c:v>
                </c:pt>
                <c:pt idx="212" formatCode="0.0">
                  <c:v>33043.333999999995</c:v>
                </c:pt>
                <c:pt idx="213" formatCode="0.0">
                  <c:v>33290</c:v>
                </c:pt>
                <c:pt idx="214" formatCode="0.0">
                  <c:v>33023.332000000002</c:v>
                </c:pt>
                <c:pt idx="215" formatCode="0.0">
                  <c:v>33191.666666666664</c:v>
                </c:pt>
                <c:pt idx="216" formatCode="0.0">
                  <c:v>33372.223333333328</c:v>
                </c:pt>
                <c:pt idx="217" formatCode="0.0">
                  <c:v>33233.333333333336</c:v>
                </c:pt>
                <c:pt idx="218" formatCode="0.0">
                  <c:v>33330.556666666664</c:v>
                </c:pt>
                <c:pt idx="219" formatCode="0.0">
                  <c:v>33250</c:v>
                </c:pt>
                <c:pt idx="220" formatCode="0.0">
                  <c:v>33319.998</c:v>
                </c:pt>
                <c:pt idx="221" formatCode="0.0">
                  <c:v>33046.666000000005</c:v>
                </c:pt>
                <c:pt idx="222" formatCode="0.0">
                  <c:v>33213.333999999995</c:v>
                </c:pt>
                <c:pt idx="223" formatCode="0.0">
                  <c:v>33403.333999999995</c:v>
                </c:pt>
                <c:pt idx="224" formatCode="0.0">
                  <c:v>32956.667999999998</c:v>
                </c:pt>
                <c:pt idx="225" formatCode="0.0">
                  <c:v>33410.002</c:v>
                </c:pt>
                <c:pt idx="226" formatCode="0.0">
                  <c:v>33410</c:v>
                </c:pt>
                <c:pt idx="227" formatCode="0.0">
                  <c:v>33356.666000000005</c:v>
                </c:pt>
                <c:pt idx="228" formatCode="0.0">
                  <c:v>33230</c:v>
                </c:pt>
                <c:pt idx="229" formatCode="0.0">
                  <c:v>32723.332000000002</c:v>
                </c:pt>
                <c:pt idx="230" formatCode="0.0">
                  <c:v>32596.666000000005</c:v>
                </c:pt>
                <c:pt idx="231" formatCode="0.0">
                  <c:v>32516.666000000005</c:v>
                </c:pt>
                <c:pt idx="232" formatCode="0.0">
                  <c:v>33023.333999999995</c:v>
                </c:pt>
                <c:pt idx="233" formatCode="0.0">
                  <c:v>32836.667999999998</c:v>
                </c:pt>
                <c:pt idx="234" formatCode="0.0">
                  <c:v>32963.333999999995</c:v>
                </c:pt>
                <c:pt idx="235" formatCode="_(* #,##0_);_(* \(#,##0\);_(* &quot;-&quot;??_);_(@_)">
                  <c:v>32750</c:v>
                </c:pt>
                <c:pt idx="236" formatCode="_(* #,##0_);_(* \(#,##0\);_(* &quot;-&quot;??_);_(@_)">
                  <c:v>32856.666000000005</c:v>
                </c:pt>
                <c:pt idx="237" formatCode="_(* #,##0_);_(* \(#,##0\);_(* &quot;-&quot;??_);_(@_)">
                  <c:v>32936.667999999998</c:v>
                </c:pt>
                <c:pt idx="238" formatCode="_(* #,##0_);_(* \(#,##0\);_(* &quot;-&quot;??_);_(@_)">
                  <c:v>32929.998</c:v>
                </c:pt>
                <c:pt idx="239" formatCode="_(* #,##0_);_(* \(#,##0\);_(* &quot;-&quot;??_);_(@_)">
                  <c:v>32743.333999999995</c:v>
                </c:pt>
                <c:pt idx="240" formatCode="0.0">
                  <c:v>32363.333999999995</c:v>
                </c:pt>
                <c:pt idx="241" formatCode="0.0">
                  <c:v>31763.333999999995</c:v>
                </c:pt>
                <c:pt idx="242" formatCode="0.0">
                  <c:v>31643.333999999995</c:v>
                </c:pt>
                <c:pt idx="243" formatCode="0.0">
                  <c:v>32356.667999999998</c:v>
                </c:pt>
                <c:pt idx="244" formatCode="0.0">
                  <c:v>32210</c:v>
                </c:pt>
                <c:pt idx="245" formatCode="0.0">
                  <c:v>31890</c:v>
                </c:pt>
                <c:pt idx="246" formatCode="0.0">
                  <c:v>32210.002</c:v>
                </c:pt>
                <c:pt idx="247" formatCode="0.0">
                  <c:v>32156.666000000005</c:v>
                </c:pt>
                <c:pt idx="248" formatCode="0.0">
                  <c:v>31846.666000000005</c:v>
                </c:pt>
                <c:pt idx="249" formatCode="0.0">
                  <c:v>31310</c:v>
                </c:pt>
                <c:pt idx="250" formatCode="0.0">
                  <c:v>31816.666000000005</c:v>
                </c:pt>
                <c:pt idx="251" formatCode="0.0">
                  <c:v>31730</c:v>
                </c:pt>
                <c:pt idx="252" formatCode="0.0">
                  <c:v>31363.333999999995</c:v>
                </c:pt>
                <c:pt idx="253" formatCode="0.0">
                  <c:v>31470</c:v>
                </c:pt>
                <c:pt idx="254" formatCode="0.0">
                  <c:v>31594.999999999993</c:v>
                </c:pt>
                <c:pt idx="255" formatCode="0.0">
                  <c:v>31470</c:v>
                </c:pt>
                <c:pt idx="256" formatCode="0.0">
                  <c:v>31463.332000000002</c:v>
                </c:pt>
                <c:pt idx="257" formatCode="0.0">
                  <c:v>31256.667999999998</c:v>
                </c:pt>
                <c:pt idx="258" formatCode="0.0">
                  <c:v>31256.667999999998</c:v>
                </c:pt>
                <c:pt idx="259" formatCode="0.0">
                  <c:v>31163.333999999995</c:v>
                </c:pt>
                <c:pt idx="260" formatCode="0.0">
                  <c:v>31163.333999999995</c:v>
                </c:pt>
                <c:pt idx="261" formatCode="0.0">
                  <c:v>31076.666000000005</c:v>
                </c:pt>
                <c:pt idx="262" formatCode="0.0">
                  <c:v>31076.666000000005</c:v>
                </c:pt>
                <c:pt idx="263" formatCode="0.0">
                  <c:v>30883.332000000002</c:v>
                </c:pt>
                <c:pt idx="264" formatCode="0.0">
                  <c:v>30583.331999999999</c:v>
                </c:pt>
                <c:pt idx="265" formatCode="0.0">
                  <c:v>30796.666000000005</c:v>
                </c:pt>
                <c:pt idx="266" formatCode="0.0">
                  <c:v>30743.332000000002</c:v>
                </c:pt>
                <c:pt idx="267" formatCode="0.0">
                  <c:v>29850</c:v>
                </c:pt>
                <c:pt idx="268" formatCode="0.0">
                  <c:v>29736.667999999998</c:v>
                </c:pt>
                <c:pt idx="269" formatCode="0.0">
                  <c:v>30310</c:v>
                </c:pt>
                <c:pt idx="270">
                  <c:v>30736.666000000005</c:v>
                </c:pt>
                <c:pt idx="271">
                  <c:v>30510</c:v>
                </c:pt>
                <c:pt idx="272">
                  <c:v>31840</c:v>
                </c:pt>
                <c:pt idx="273">
                  <c:v>31690</c:v>
                </c:pt>
                <c:pt idx="274">
                  <c:v>30776.667999999998</c:v>
                </c:pt>
              </c:numCache>
            </c:numRef>
          </c:val>
          <c:smooth val="0"/>
          <c:extLst>
            <c:ext xmlns:c16="http://schemas.microsoft.com/office/drawing/2014/chart" uri="{C3380CC4-5D6E-409C-BE32-E72D297353CC}">
              <c16:uniqueId val="{00000000-AF0D-4409-86CF-6080C0C19F08}"/>
            </c:ext>
          </c:extLst>
        </c:ser>
        <c:ser>
          <c:idx val="1"/>
          <c:order val="1"/>
          <c:tx>
            <c:v>Lâm Đồng</c:v>
          </c:tx>
          <c:spPr>
            <a:ln w="25400">
              <a:solidFill>
                <a:srgbClr val="C0504D"/>
              </a:solidFill>
              <a:prstDash val="solid"/>
            </a:ln>
          </c:spPr>
          <c:marker>
            <c:symbol val="none"/>
          </c:marker>
          <c:cat>
            <c:numRef>
              <c:f>'Gia Cafe VN'!$B$937:$B$1211</c:f>
              <c:numCache>
                <c:formatCode>dd/mm/yyyy;@</c:formatCode>
                <c:ptCount val="275"/>
                <c:pt idx="0">
                  <c:v>43209</c:v>
                </c:pt>
                <c:pt idx="1">
                  <c:v>43210</c:v>
                </c:pt>
                <c:pt idx="2">
                  <c:v>43213</c:v>
                </c:pt>
                <c:pt idx="3">
                  <c:v>43214</c:v>
                </c:pt>
                <c:pt idx="4">
                  <c:v>43215</c:v>
                </c:pt>
                <c:pt idx="5">
                  <c:v>43216</c:v>
                </c:pt>
                <c:pt idx="6">
                  <c:v>43217</c:v>
                </c:pt>
                <c:pt idx="7">
                  <c:v>43222</c:v>
                </c:pt>
                <c:pt idx="8">
                  <c:v>43223</c:v>
                </c:pt>
                <c:pt idx="9">
                  <c:v>43224</c:v>
                </c:pt>
                <c:pt idx="10">
                  <c:v>43227</c:v>
                </c:pt>
                <c:pt idx="11">
                  <c:v>43228</c:v>
                </c:pt>
                <c:pt idx="12">
                  <c:v>43229</c:v>
                </c:pt>
                <c:pt idx="13">
                  <c:v>43230</c:v>
                </c:pt>
                <c:pt idx="14">
                  <c:v>43231</c:v>
                </c:pt>
                <c:pt idx="15">
                  <c:v>43234</c:v>
                </c:pt>
                <c:pt idx="16">
                  <c:v>43235</c:v>
                </c:pt>
                <c:pt idx="17">
                  <c:v>43236</c:v>
                </c:pt>
                <c:pt idx="18">
                  <c:v>43237</c:v>
                </c:pt>
                <c:pt idx="19">
                  <c:v>43238</c:v>
                </c:pt>
                <c:pt idx="20">
                  <c:v>43241</c:v>
                </c:pt>
                <c:pt idx="21">
                  <c:v>43242</c:v>
                </c:pt>
                <c:pt idx="22">
                  <c:v>43243</c:v>
                </c:pt>
                <c:pt idx="23">
                  <c:v>43244</c:v>
                </c:pt>
                <c:pt idx="24">
                  <c:v>43245</c:v>
                </c:pt>
                <c:pt idx="25">
                  <c:v>43248</c:v>
                </c:pt>
                <c:pt idx="26">
                  <c:v>43249</c:v>
                </c:pt>
                <c:pt idx="27">
                  <c:v>43250</c:v>
                </c:pt>
                <c:pt idx="28">
                  <c:v>43251</c:v>
                </c:pt>
                <c:pt idx="29">
                  <c:v>43252</c:v>
                </c:pt>
                <c:pt idx="30">
                  <c:v>43255</c:v>
                </c:pt>
                <c:pt idx="31">
                  <c:v>43256</c:v>
                </c:pt>
                <c:pt idx="32">
                  <c:v>43257</c:v>
                </c:pt>
                <c:pt idx="33">
                  <c:v>43258</c:v>
                </c:pt>
                <c:pt idx="34">
                  <c:v>43259</c:v>
                </c:pt>
                <c:pt idx="35">
                  <c:v>43262</c:v>
                </c:pt>
                <c:pt idx="36">
                  <c:v>43263</c:v>
                </c:pt>
                <c:pt idx="37">
                  <c:v>43264</c:v>
                </c:pt>
                <c:pt idx="38">
                  <c:v>43265</c:v>
                </c:pt>
                <c:pt idx="39">
                  <c:v>43266</c:v>
                </c:pt>
                <c:pt idx="40">
                  <c:v>43269</c:v>
                </c:pt>
                <c:pt idx="41">
                  <c:v>43270</c:v>
                </c:pt>
                <c:pt idx="42">
                  <c:v>43271</c:v>
                </c:pt>
                <c:pt idx="43">
                  <c:v>43272</c:v>
                </c:pt>
                <c:pt idx="44">
                  <c:v>43273</c:v>
                </c:pt>
                <c:pt idx="45">
                  <c:v>43276</c:v>
                </c:pt>
                <c:pt idx="46">
                  <c:v>43277</c:v>
                </c:pt>
                <c:pt idx="47">
                  <c:v>43278</c:v>
                </c:pt>
                <c:pt idx="48">
                  <c:v>43279</c:v>
                </c:pt>
                <c:pt idx="49">
                  <c:v>43280</c:v>
                </c:pt>
                <c:pt idx="50">
                  <c:v>43283</c:v>
                </c:pt>
                <c:pt idx="51">
                  <c:v>43284</c:v>
                </c:pt>
                <c:pt idx="52">
                  <c:v>43285</c:v>
                </c:pt>
                <c:pt idx="53">
                  <c:v>43286</c:v>
                </c:pt>
                <c:pt idx="54">
                  <c:v>43287</c:v>
                </c:pt>
                <c:pt idx="55">
                  <c:v>43290</c:v>
                </c:pt>
                <c:pt idx="56">
                  <c:v>43291</c:v>
                </c:pt>
                <c:pt idx="57">
                  <c:v>43292</c:v>
                </c:pt>
                <c:pt idx="58">
                  <c:v>43293</c:v>
                </c:pt>
                <c:pt idx="59">
                  <c:v>43294</c:v>
                </c:pt>
                <c:pt idx="60">
                  <c:v>43297</c:v>
                </c:pt>
                <c:pt idx="61">
                  <c:v>43298</c:v>
                </c:pt>
                <c:pt idx="62">
                  <c:v>43299</c:v>
                </c:pt>
                <c:pt idx="63">
                  <c:v>43300</c:v>
                </c:pt>
                <c:pt idx="64">
                  <c:v>43301</c:v>
                </c:pt>
                <c:pt idx="65">
                  <c:v>43304</c:v>
                </c:pt>
                <c:pt idx="66">
                  <c:v>43305</c:v>
                </c:pt>
                <c:pt idx="67">
                  <c:v>43306</c:v>
                </c:pt>
                <c:pt idx="68">
                  <c:v>43307</c:v>
                </c:pt>
                <c:pt idx="69">
                  <c:v>43308</c:v>
                </c:pt>
                <c:pt idx="70">
                  <c:v>43311</c:v>
                </c:pt>
                <c:pt idx="71">
                  <c:v>43312</c:v>
                </c:pt>
                <c:pt idx="72">
                  <c:v>43313</c:v>
                </c:pt>
                <c:pt idx="73">
                  <c:v>43314</c:v>
                </c:pt>
                <c:pt idx="74">
                  <c:v>43315</c:v>
                </c:pt>
                <c:pt idx="75">
                  <c:v>43318</c:v>
                </c:pt>
                <c:pt idx="76">
                  <c:v>43319</c:v>
                </c:pt>
                <c:pt idx="77">
                  <c:v>43320</c:v>
                </c:pt>
                <c:pt idx="78">
                  <c:v>43321</c:v>
                </c:pt>
                <c:pt idx="79">
                  <c:v>43322</c:v>
                </c:pt>
                <c:pt idx="80">
                  <c:v>43325</c:v>
                </c:pt>
                <c:pt idx="81">
                  <c:v>43326</c:v>
                </c:pt>
                <c:pt idx="82">
                  <c:v>43327</c:v>
                </c:pt>
                <c:pt idx="83">
                  <c:v>43328</c:v>
                </c:pt>
                <c:pt idx="84">
                  <c:v>43329</c:v>
                </c:pt>
                <c:pt idx="85">
                  <c:v>43332</c:v>
                </c:pt>
                <c:pt idx="86">
                  <c:v>43333</c:v>
                </c:pt>
                <c:pt idx="87">
                  <c:v>43334</c:v>
                </c:pt>
                <c:pt idx="88">
                  <c:v>43335</c:v>
                </c:pt>
                <c:pt idx="89">
                  <c:v>43336</c:v>
                </c:pt>
                <c:pt idx="90">
                  <c:v>43339</c:v>
                </c:pt>
                <c:pt idx="91">
                  <c:v>43340</c:v>
                </c:pt>
                <c:pt idx="92">
                  <c:v>43341</c:v>
                </c:pt>
                <c:pt idx="93">
                  <c:v>43342</c:v>
                </c:pt>
                <c:pt idx="94">
                  <c:v>43343</c:v>
                </c:pt>
                <c:pt idx="95">
                  <c:v>43346</c:v>
                </c:pt>
                <c:pt idx="96">
                  <c:v>43347</c:v>
                </c:pt>
                <c:pt idx="97">
                  <c:v>43348</c:v>
                </c:pt>
                <c:pt idx="98">
                  <c:v>43349</c:v>
                </c:pt>
                <c:pt idx="99">
                  <c:v>43350</c:v>
                </c:pt>
                <c:pt idx="100">
                  <c:v>43353</c:v>
                </c:pt>
                <c:pt idx="101">
                  <c:v>43354</c:v>
                </c:pt>
                <c:pt idx="102">
                  <c:v>43355</c:v>
                </c:pt>
                <c:pt idx="103">
                  <c:v>43356</c:v>
                </c:pt>
                <c:pt idx="104">
                  <c:v>43357</c:v>
                </c:pt>
                <c:pt idx="105">
                  <c:v>43360</c:v>
                </c:pt>
                <c:pt idx="106">
                  <c:v>43361</c:v>
                </c:pt>
                <c:pt idx="107">
                  <c:v>43362</c:v>
                </c:pt>
                <c:pt idx="108">
                  <c:v>43363</c:v>
                </c:pt>
                <c:pt idx="109">
                  <c:v>43364</c:v>
                </c:pt>
                <c:pt idx="110">
                  <c:v>43367</c:v>
                </c:pt>
                <c:pt idx="111">
                  <c:v>43368</c:v>
                </c:pt>
                <c:pt idx="112">
                  <c:v>43369</c:v>
                </c:pt>
                <c:pt idx="113">
                  <c:v>43370</c:v>
                </c:pt>
                <c:pt idx="114">
                  <c:v>43371</c:v>
                </c:pt>
                <c:pt idx="115">
                  <c:v>43374</c:v>
                </c:pt>
                <c:pt idx="116">
                  <c:v>43375</c:v>
                </c:pt>
                <c:pt idx="117">
                  <c:v>43376</c:v>
                </c:pt>
                <c:pt idx="118">
                  <c:v>43377</c:v>
                </c:pt>
                <c:pt idx="119">
                  <c:v>43378</c:v>
                </c:pt>
                <c:pt idx="120">
                  <c:v>43381</c:v>
                </c:pt>
                <c:pt idx="121">
                  <c:v>43382</c:v>
                </c:pt>
                <c:pt idx="122">
                  <c:v>43383</c:v>
                </c:pt>
                <c:pt idx="123">
                  <c:v>43384</c:v>
                </c:pt>
                <c:pt idx="124">
                  <c:v>43385</c:v>
                </c:pt>
                <c:pt idx="125">
                  <c:v>43388</c:v>
                </c:pt>
                <c:pt idx="126">
                  <c:v>43389</c:v>
                </c:pt>
                <c:pt idx="127">
                  <c:v>43390</c:v>
                </c:pt>
                <c:pt idx="128">
                  <c:v>43391</c:v>
                </c:pt>
                <c:pt idx="129">
                  <c:v>43392</c:v>
                </c:pt>
                <c:pt idx="130">
                  <c:v>43395</c:v>
                </c:pt>
                <c:pt idx="131">
                  <c:v>43396</c:v>
                </c:pt>
                <c:pt idx="132">
                  <c:v>43397</c:v>
                </c:pt>
                <c:pt idx="133">
                  <c:v>43398</c:v>
                </c:pt>
                <c:pt idx="134">
                  <c:v>43399</c:v>
                </c:pt>
                <c:pt idx="135">
                  <c:v>43402</c:v>
                </c:pt>
                <c:pt idx="136">
                  <c:v>43403</c:v>
                </c:pt>
                <c:pt idx="137">
                  <c:v>43404</c:v>
                </c:pt>
                <c:pt idx="138">
                  <c:v>43405</c:v>
                </c:pt>
                <c:pt idx="139">
                  <c:v>43406</c:v>
                </c:pt>
                <c:pt idx="140">
                  <c:v>43409</c:v>
                </c:pt>
                <c:pt idx="141">
                  <c:v>43410</c:v>
                </c:pt>
                <c:pt idx="142">
                  <c:v>43411</c:v>
                </c:pt>
                <c:pt idx="143">
                  <c:v>43412</c:v>
                </c:pt>
                <c:pt idx="144">
                  <c:v>43413</c:v>
                </c:pt>
                <c:pt idx="145">
                  <c:v>43416</c:v>
                </c:pt>
                <c:pt idx="146">
                  <c:v>43417</c:v>
                </c:pt>
                <c:pt idx="147">
                  <c:v>43418</c:v>
                </c:pt>
                <c:pt idx="148">
                  <c:v>43419</c:v>
                </c:pt>
                <c:pt idx="149">
                  <c:v>43420</c:v>
                </c:pt>
                <c:pt idx="150">
                  <c:v>43423</c:v>
                </c:pt>
                <c:pt idx="151">
                  <c:v>43424</c:v>
                </c:pt>
                <c:pt idx="152">
                  <c:v>43425</c:v>
                </c:pt>
                <c:pt idx="153">
                  <c:v>43426</c:v>
                </c:pt>
                <c:pt idx="154">
                  <c:v>43427</c:v>
                </c:pt>
                <c:pt idx="155">
                  <c:v>43430</c:v>
                </c:pt>
                <c:pt idx="156">
                  <c:v>43431</c:v>
                </c:pt>
                <c:pt idx="157">
                  <c:v>43432</c:v>
                </c:pt>
                <c:pt idx="158">
                  <c:v>43433</c:v>
                </c:pt>
                <c:pt idx="159">
                  <c:v>43434</c:v>
                </c:pt>
                <c:pt idx="160">
                  <c:v>43437</c:v>
                </c:pt>
                <c:pt idx="161">
                  <c:v>43438</c:v>
                </c:pt>
                <c:pt idx="162">
                  <c:v>43439</c:v>
                </c:pt>
                <c:pt idx="163">
                  <c:v>43440</c:v>
                </c:pt>
                <c:pt idx="164">
                  <c:v>43441</c:v>
                </c:pt>
                <c:pt idx="165">
                  <c:v>43444</c:v>
                </c:pt>
                <c:pt idx="166">
                  <c:v>43445</c:v>
                </c:pt>
                <c:pt idx="167">
                  <c:v>43446</c:v>
                </c:pt>
                <c:pt idx="168">
                  <c:v>43447</c:v>
                </c:pt>
                <c:pt idx="169">
                  <c:v>43448</c:v>
                </c:pt>
                <c:pt idx="170">
                  <c:v>43451</c:v>
                </c:pt>
                <c:pt idx="171">
                  <c:v>43452</c:v>
                </c:pt>
                <c:pt idx="172">
                  <c:v>43453</c:v>
                </c:pt>
                <c:pt idx="173">
                  <c:v>43454</c:v>
                </c:pt>
                <c:pt idx="174">
                  <c:v>43455</c:v>
                </c:pt>
                <c:pt idx="175">
                  <c:v>43458</c:v>
                </c:pt>
                <c:pt idx="176">
                  <c:v>43459</c:v>
                </c:pt>
                <c:pt idx="177">
                  <c:v>43460</c:v>
                </c:pt>
                <c:pt idx="178">
                  <c:v>43461</c:v>
                </c:pt>
                <c:pt idx="179">
                  <c:v>43462</c:v>
                </c:pt>
                <c:pt idx="180">
                  <c:v>43465</c:v>
                </c:pt>
                <c:pt idx="181">
                  <c:v>43466</c:v>
                </c:pt>
                <c:pt idx="182">
                  <c:v>43467</c:v>
                </c:pt>
                <c:pt idx="183">
                  <c:v>43468</c:v>
                </c:pt>
                <c:pt idx="184">
                  <c:v>43469</c:v>
                </c:pt>
                <c:pt idx="185">
                  <c:v>43472</c:v>
                </c:pt>
                <c:pt idx="186">
                  <c:v>43473</c:v>
                </c:pt>
                <c:pt idx="187">
                  <c:v>43474</c:v>
                </c:pt>
                <c:pt idx="188">
                  <c:v>43475</c:v>
                </c:pt>
                <c:pt idx="189">
                  <c:v>43476</c:v>
                </c:pt>
                <c:pt idx="190">
                  <c:v>43479</c:v>
                </c:pt>
                <c:pt idx="191">
                  <c:v>43480</c:v>
                </c:pt>
                <c:pt idx="192">
                  <c:v>43481</c:v>
                </c:pt>
                <c:pt idx="193">
                  <c:v>43482</c:v>
                </c:pt>
                <c:pt idx="194">
                  <c:v>43483</c:v>
                </c:pt>
                <c:pt idx="195">
                  <c:v>43486</c:v>
                </c:pt>
                <c:pt idx="196">
                  <c:v>43487</c:v>
                </c:pt>
                <c:pt idx="197">
                  <c:v>43488</c:v>
                </c:pt>
                <c:pt idx="198">
                  <c:v>43489</c:v>
                </c:pt>
                <c:pt idx="199">
                  <c:v>43490</c:v>
                </c:pt>
                <c:pt idx="200">
                  <c:v>43493</c:v>
                </c:pt>
                <c:pt idx="201">
                  <c:v>43494</c:v>
                </c:pt>
                <c:pt idx="202">
                  <c:v>43495</c:v>
                </c:pt>
                <c:pt idx="203">
                  <c:v>43496</c:v>
                </c:pt>
                <c:pt idx="204">
                  <c:v>43497</c:v>
                </c:pt>
                <c:pt idx="205">
                  <c:v>43507</c:v>
                </c:pt>
                <c:pt idx="206">
                  <c:v>43508</c:v>
                </c:pt>
                <c:pt idx="207">
                  <c:v>43509</c:v>
                </c:pt>
                <c:pt idx="208">
                  <c:v>43510</c:v>
                </c:pt>
                <c:pt idx="209">
                  <c:v>43511</c:v>
                </c:pt>
                <c:pt idx="210">
                  <c:v>43514</c:v>
                </c:pt>
                <c:pt idx="211">
                  <c:v>43515</c:v>
                </c:pt>
                <c:pt idx="212">
                  <c:v>43516</c:v>
                </c:pt>
                <c:pt idx="213">
                  <c:v>43517</c:v>
                </c:pt>
                <c:pt idx="214">
                  <c:v>43518</c:v>
                </c:pt>
                <c:pt idx="215">
                  <c:v>43521</c:v>
                </c:pt>
                <c:pt idx="216">
                  <c:v>43522</c:v>
                </c:pt>
                <c:pt idx="217">
                  <c:v>43523</c:v>
                </c:pt>
                <c:pt idx="218">
                  <c:v>43524</c:v>
                </c:pt>
                <c:pt idx="219">
                  <c:v>43525</c:v>
                </c:pt>
                <c:pt idx="220">
                  <c:v>43528</c:v>
                </c:pt>
                <c:pt idx="221">
                  <c:v>43529</c:v>
                </c:pt>
                <c:pt idx="222">
                  <c:v>43530</c:v>
                </c:pt>
                <c:pt idx="223">
                  <c:v>43531</c:v>
                </c:pt>
                <c:pt idx="224">
                  <c:v>43532</c:v>
                </c:pt>
                <c:pt idx="225">
                  <c:v>43535</c:v>
                </c:pt>
                <c:pt idx="226">
                  <c:v>43536</c:v>
                </c:pt>
                <c:pt idx="227">
                  <c:v>43537</c:v>
                </c:pt>
                <c:pt idx="228">
                  <c:v>43538</c:v>
                </c:pt>
                <c:pt idx="229">
                  <c:v>43539</c:v>
                </c:pt>
                <c:pt idx="230">
                  <c:v>43542</c:v>
                </c:pt>
                <c:pt idx="231">
                  <c:v>43543</c:v>
                </c:pt>
                <c:pt idx="232">
                  <c:v>43544</c:v>
                </c:pt>
                <c:pt idx="233">
                  <c:v>43545</c:v>
                </c:pt>
                <c:pt idx="234">
                  <c:v>43546</c:v>
                </c:pt>
                <c:pt idx="235">
                  <c:v>43549</c:v>
                </c:pt>
                <c:pt idx="236">
                  <c:v>43550</c:v>
                </c:pt>
                <c:pt idx="237">
                  <c:v>43551</c:v>
                </c:pt>
                <c:pt idx="238">
                  <c:v>43552</c:v>
                </c:pt>
                <c:pt idx="239">
                  <c:v>43553</c:v>
                </c:pt>
                <c:pt idx="240">
                  <c:v>43556</c:v>
                </c:pt>
                <c:pt idx="241">
                  <c:v>43557</c:v>
                </c:pt>
                <c:pt idx="242">
                  <c:v>43558</c:v>
                </c:pt>
                <c:pt idx="243">
                  <c:v>43559</c:v>
                </c:pt>
                <c:pt idx="244">
                  <c:v>43560</c:v>
                </c:pt>
                <c:pt idx="245">
                  <c:v>43563</c:v>
                </c:pt>
                <c:pt idx="246">
                  <c:v>43564</c:v>
                </c:pt>
                <c:pt idx="247">
                  <c:v>43565</c:v>
                </c:pt>
                <c:pt idx="248">
                  <c:v>43566</c:v>
                </c:pt>
                <c:pt idx="249">
                  <c:v>43567</c:v>
                </c:pt>
                <c:pt idx="250">
                  <c:v>43570</c:v>
                </c:pt>
                <c:pt idx="251">
                  <c:v>43571</c:v>
                </c:pt>
                <c:pt idx="252">
                  <c:v>43572</c:v>
                </c:pt>
                <c:pt idx="253">
                  <c:v>43573</c:v>
                </c:pt>
                <c:pt idx="254">
                  <c:v>43574</c:v>
                </c:pt>
                <c:pt idx="255">
                  <c:v>43577</c:v>
                </c:pt>
                <c:pt idx="256">
                  <c:v>43578</c:v>
                </c:pt>
                <c:pt idx="257">
                  <c:v>43579</c:v>
                </c:pt>
                <c:pt idx="258">
                  <c:v>43580</c:v>
                </c:pt>
                <c:pt idx="259">
                  <c:v>43581</c:v>
                </c:pt>
                <c:pt idx="260">
                  <c:v>43582</c:v>
                </c:pt>
                <c:pt idx="261">
                  <c:v>43585</c:v>
                </c:pt>
                <c:pt idx="262">
                  <c:v>43587</c:v>
                </c:pt>
                <c:pt idx="263">
                  <c:v>43588</c:v>
                </c:pt>
                <c:pt idx="264">
                  <c:v>43589</c:v>
                </c:pt>
                <c:pt idx="265">
                  <c:v>43591</c:v>
                </c:pt>
                <c:pt idx="266">
                  <c:v>43592</c:v>
                </c:pt>
                <c:pt idx="267">
                  <c:v>43593</c:v>
                </c:pt>
                <c:pt idx="268">
                  <c:v>43594</c:v>
                </c:pt>
                <c:pt idx="269">
                  <c:v>43595</c:v>
                </c:pt>
                <c:pt idx="270">
                  <c:v>43598</c:v>
                </c:pt>
                <c:pt idx="271">
                  <c:v>43599</c:v>
                </c:pt>
                <c:pt idx="272">
                  <c:v>43600</c:v>
                </c:pt>
                <c:pt idx="273">
                  <c:v>43601</c:v>
                </c:pt>
                <c:pt idx="274">
                  <c:v>43602</c:v>
                </c:pt>
              </c:numCache>
            </c:numRef>
          </c:cat>
          <c:val>
            <c:numRef>
              <c:f>'Gia Cafe VN'!$D$937:$D$1211</c:f>
              <c:numCache>
                <c:formatCode>General</c:formatCode>
                <c:ptCount val="275"/>
                <c:pt idx="0">
                  <c:v>36711.11</c:v>
                </c:pt>
                <c:pt idx="1">
                  <c:v>36622.22</c:v>
                </c:pt>
                <c:pt idx="2">
                  <c:v>36577.776666666665</c:v>
                </c:pt>
                <c:pt idx="3">
                  <c:v>36694.443333333336</c:v>
                </c:pt>
                <c:pt idx="4">
                  <c:v>36822.223333333335</c:v>
                </c:pt>
                <c:pt idx="5">
                  <c:v>36688.89</c:v>
                </c:pt>
                <c:pt idx="6">
                  <c:v>36722.223333333335</c:v>
                </c:pt>
                <c:pt idx="7">
                  <c:v>37344.446666666663</c:v>
                </c:pt>
                <c:pt idx="8">
                  <c:v>36933.333333333336</c:v>
                </c:pt>
                <c:pt idx="9">
                  <c:v>37111.11</c:v>
                </c:pt>
                <c:pt idx="10">
                  <c:v>36666.666666666664</c:v>
                </c:pt>
                <c:pt idx="11">
                  <c:v>36666.666666666664</c:v>
                </c:pt>
                <c:pt idx="12">
                  <c:v>36400</c:v>
                </c:pt>
                <c:pt idx="13">
                  <c:v>35677.776666666665</c:v>
                </c:pt>
                <c:pt idx="14">
                  <c:v>36352.777500000004</c:v>
                </c:pt>
                <c:pt idx="15">
                  <c:v>35788.89</c:v>
                </c:pt>
                <c:pt idx="16">
                  <c:v>35477.776666666665</c:v>
                </c:pt>
                <c:pt idx="17">
                  <c:v>35244.443333333336</c:v>
                </c:pt>
                <c:pt idx="18">
                  <c:v>35511.11</c:v>
                </c:pt>
                <c:pt idx="19">
                  <c:v>35616.666666666664</c:v>
                </c:pt>
                <c:pt idx="20">
                  <c:v>36077.78</c:v>
                </c:pt>
                <c:pt idx="21">
                  <c:v>36422.223333333335</c:v>
                </c:pt>
                <c:pt idx="22">
                  <c:v>36355.553333333337</c:v>
                </c:pt>
                <c:pt idx="23">
                  <c:v>35688.89</c:v>
                </c:pt>
                <c:pt idx="24">
                  <c:v>35766.666666666664</c:v>
                </c:pt>
                <c:pt idx="25">
                  <c:v>35633.333333333336</c:v>
                </c:pt>
                <c:pt idx="26">
                  <c:v>35700</c:v>
                </c:pt>
                <c:pt idx="27">
                  <c:v>35377.776666666665</c:v>
                </c:pt>
                <c:pt idx="28">
                  <c:v>35222.223333333335</c:v>
                </c:pt>
                <c:pt idx="29">
                  <c:v>35883.334999999999</c:v>
                </c:pt>
                <c:pt idx="30">
                  <c:v>35733.333333333336</c:v>
                </c:pt>
                <c:pt idx="31">
                  <c:v>35600</c:v>
                </c:pt>
                <c:pt idx="32">
                  <c:v>35588.886666666665</c:v>
                </c:pt>
                <c:pt idx="33">
                  <c:v>35766.666666666664</c:v>
                </c:pt>
                <c:pt idx="34">
                  <c:v>35311.113333333335</c:v>
                </c:pt>
                <c:pt idx="35">
                  <c:v>35255.556666666664</c:v>
                </c:pt>
                <c:pt idx="36">
                  <c:v>35466.666666666664</c:v>
                </c:pt>
                <c:pt idx="37">
                  <c:v>35427.776666666665</c:v>
                </c:pt>
                <c:pt idx="38">
                  <c:v>35044.443333333336</c:v>
                </c:pt>
                <c:pt idx="39">
                  <c:v>35133.333333333336</c:v>
                </c:pt>
                <c:pt idx="40">
                  <c:v>35055.556666666664</c:v>
                </c:pt>
                <c:pt idx="41">
                  <c:v>35091.666666666664</c:v>
                </c:pt>
                <c:pt idx="42">
                  <c:v>34922.223333333335</c:v>
                </c:pt>
                <c:pt idx="43">
                  <c:v>35122.223333333335</c:v>
                </c:pt>
                <c:pt idx="44">
                  <c:v>35272.22</c:v>
                </c:pt>
                <c:pt idx="45">
                  <c:v>35366.666666666664</c:v>
                </c:pt>
                <c:pt idx="46">
                  <c:v>34755.553333333337</c:v>
                </c:pt>
                <c:pt idx="47">
                  <c:v>34966.666666666664</c:v>
                </c:pt>
                <c:pt idx="48">
                  <c:v>35277.776666666665</c:v>
                </c:pt>
                <c:pt idx="49">
                  <c:v>35166.666666666664</c:v>
                </c:pt>
                <c:pt idx="50">
                  <c:v>35111.11</c:v>
                </c:pt>
                <c:pt idx="51">
                  <c:v>34800</c:v>
                </c:pt>
                <c:pt idx="52">
                  <c:v>35111.11</c:v>
                </c:pt>
                <c:pt idx="53">
                  <c:v>35133.333333333336</c:v>
                </c:pt>
                <c:pt idx="54">
                  <c:v>34100</c:v>
                </c:pt>
                <c:pt idx="55">
                  <c:v>34577.776666666665</c:v>
                </c:pt>
                <c:pt idx="56">
                  <c:v>34988.89</c:v>
                </c:pt>
                <c:pt idx="57">
                  <c:v>35266.666666666664</c:v>
                </c:pt>
                <c:pt idx="58">
                  <c:v>34622.223333333335</c:v>
                </c:pt>
                <c:pt idx="59">
                  <c:v>34888.89</c:v>
                </c:pt>
                <c:pt idx="60">
                  <c:v>34511.11</c:v>
                </c:pt>
                <c:pt idx="61">
                  <c:v>34544.443333333336</c:v>
                </c:pt>
                <c:pt idx="62">
                  <c:v>34377.776666666665</c:v>
                </c:pt>
                <c:pt idx="63">
                  <c:v>34383.333333333336</c:v>
                </c:pt>
                <c:pt idx="64">
                  <c:v>34738.89</c:v>
                </c:pt>
                <c:pt idx="65">
                  <c:v>34844.443333333336</c:v>
                </c:pt>
                <c:pt idx="66">
                  <c:v>34977.776666666665</c:v>
                </c:pt>
                <c:pt idx="67">
                  <c:v>35066.666666666664</c:v>
                </c:pt>
                <c:pt idx="68">
                  <c:v>34733.333333333336</c:v>
                </c:pt>
                <c:pt idx="69">
                  <c:v>34411.11</c:v>
                </c:pt>
                <c:pt idx="70">
                  <c:v>34466.666666666664</c:v>
                </c:pt>
                <c:pt idx="71">
                  <c:v>34683.333333333336</c:v>
                </c:pt>
                <c:pt idx="72">
                  <c:v>34255.556666666664</c:v>
                </c:pt>
                <c:pt idx="73">
                  <c:v>34411.11</c:v>
                </c:pt>
                <c:pt idx="74">
                  <c:v>34322.22</c:v>
                </c:pt>
                <c:pt idx="75">
                  <c:v>34766.666666666664</c:v>
                </c:pt>
                <c:pt idx="76">
                  <c:v>34933.333333333336</c:v>
                </c:pt>
                <c:pt idx="77">
                  <c:v>34733.333333333336</c:v>
                </c:pt>
                <c:pt idx="78">
                  <c:v>34388.89</c:v>
                </c:pt>
                <c:pt idx="79">
                  <c:v>34500</c:v>
                </c:pt>
                <c:pt idx="80">
                  <c:v>34544.443333333336</c:v>
                </c:pt>
                <c:pt idx="81">
                  <c:v>34338.886666666665</c:v>
                </c:pt>
                <c:pt idx="82">
                  <c:v>34244.443333333336</c:v>
                </c:pt>
                <c:pt idx="83">
                  <c:v>33933.333333333336</c:v>
                </c:pt>
                <c:pt idx="84">
                  <c:v>33944.443333333336</c:v>
                </c:pt>
                <c:pt idx="85">
                  <c:v>33266.666666666664</c:v>
                </c:pt>
                <c:pt idx="86">
                  <c:v>33455.556666666664</c:v>
                </c:pt>
                <c:pt idx="87">
                  <c:v>33377.776666666665</c:v>
                </c:pt>
                <c:pt idx="88">
                  <c:v>33100</c:v>
                </c:pt>
                <c:pt idx="89">
                  <c:v>32900</c:v>
                </c:pt>
                <c:pt idx="90" formatCode="0.0">
                  <c:v>33100</c:v>
                </c:pt>
                <c:pt idx="91" formatCode="0.0">
                  <c:v>33100</c:v>
                </c:pt>
                <c:pt idx="92" formatCode="0.0">
                  <c:v>33000</c:v>
                </c:pt>
                <c:pt idx="93" formatCode="0.0">
                  <c:v>33244.446666666663</c:v>
                </c:pt>
                <c:pt idx="94" formatCode="0.0">
                  <c:v>32766.666666666668</c:v>
                </c:pt>
                <c:pt idx="95">
                  <c:v>32700</c:v>
                </c:pt>
                <c:pt idx="96">
                  <c:v>32700</c:v>
                </c:pt>
                <c:pt idx="97" formatCode="0.0">
                  <c:v>32177.776666666668</c:v>
                </c:pt>
                <c:pt idx="98" formatCode="0.0">
                  <c:v>32600</c:v>
                </c:pt>
                <c:pt idx="99" formatCode="0.0">
                  <c:v>32366.666666666668</c:v>
                </c:pt>
                <c:pt idx="100" formatCode="0.0">
                  <c:v>32555.555000000004</c:v>
                </c:pt>
                <c:pt idx="101" formatCode="0.0">
                  <c:v>32505.555000000004</c:v>
                </c:pt>
                <c:pt idx="102" formatCode="0.0">
                  <c:v>32375</c:v>
                </c:pt>
                <c:pt idx="103" formatCode="0.0">
                  <c:v>32861.110000000008</c:v>
                </c:pt>
                <c:pt idx="104" formatCode="0.0">
                  <c:v>32666.666666666668</c:v>
                </c:pt>
                <c:pt idx="105" formatCode="0.0">
                  <c:v>32233.333333333332</c:v>
                </c:pt>
                <c:pt idx="106" formatCode="0.0">
                  <c:v>32100</c:v>
                </c:pt>
                <c:pt idx="107" formatCode="0.0">
                  <c:v>32233.333333333332</c:v>
                </c:pt>
                <c:pt idx="108" formatCode="0.0">
                  <c:v>32150</c:v>
                </c:pt>
                <c:pt idx="109" formatCode="0.0">
                  <c:v>32511.11</c:v>
                </c:pt>
                <c:pt idx="110" formatCode="0.0">
                  <c:v>32200</c:v>
                </c:pt>
                <c:pt idx="111" formatCode="0.0">
                  <c:v>32466.666666666668</c:v>
                </c:pt>
                <c:pt idx="112" formatCode="0.0">
                  <c:v>32400</c:v>
                </c:pt>
                <c:pt idx="113" formatCode="0.0">
                  <c:v>32533.333333333332</c:v>
                </c:pt>
                <c:pt idx="114" formatCode="0.0">
                  <c:v>32833.333333333336</c:v>
                </c:pt>
                <c:pt idx="115" formatCode="0.0">
                  <c:v>33266.666666666664</c:v>
                </c:pt>
                <c:pt idx="116" formatCode="0.0">
                  <c:v>33566.666666666664</c:v>
                </c:pt>
                <c:pt idx="117" formatCode="0.0">
                  <c:v>34100</c:v>
                </c:pt>
                <c:pt idx="118" formatCode="0.0">
                  <c:v>33766.666666666664</c:v>
                </c:pt>
                <c:pt idx="119" formatCode="0.0">
                  <c:v>34233.333333333336</c:v>
                </c:pt>
                <c:pt idx="120" formatCode="0.0">
                  <c:v>35033.333333333336</c:v>
                </c:pt>
                <c:pt idx="121" formatCode="0.0">
                  <c:v>35477.776666666665</c:v>
                </c:pt>
                <c:pt idx="122" formatCode="0.0">
                  <c:v>35755.556666666664</c:v>
                </c:pt>
                <c:pt idx="123" formatCode="0.0">
                  <c:v>35661.11</c:v>
                </c:pt>
                <c:pt idx="124" formatCode="0.0">
                  <c:v>35855.556666666664</c:v>
                </c:pt>
                <c:pt idx="125" formatCode="0.0">
                  <c:v>36322.223333333335</c:v>
                </c:pt>
                <c:pt idx="126" formatCode="0.0">
                  <c:v>36700</c:v>
                </c:pt>
                <c:pt idx="127" formatCode="0.0">
                  <c:v>36888.89</c:v>
                </c:pt>
                <c:pt idx="128" formatCode="0.0">
                  <c:v>37233.333333333336</c:v>
                </c:pt>
                <c:pt idx="129" formatCode="0.0">
                  <c:v>37300</c:v>
                </c:pt>
                <c:pt idx="130" formatCode="0.0">
                  <c:v>36900</c:v>
                </c:pt>
                <c:pt idx="131" formatCode="0.0">
                  <c:v>36577.776666666665</c:v>
                </c:pt>
                <c:pt idx="132" formatCode="0.0">
                  <c:v>36444.443333333336</c:v>
                </c:pt>
                <c:pt idx="133" formatCode="0.0">
                  <c:v>36416.666666666664</c:v>
                </c:pt>
                <c:pt idx="134" formatCode="0.0">
                  <c:v>36300</c:v>
                </c:pt>
                <c:pt idx="135" formatCode="0.0">
                  <c:v>36822.223333333335</c:v>
                </c:pt>
                <c:pt idx="136" formatCode="0.0">
                  <c:v>36111.11</c:v>
                </c:pt>
                <c:pt idx="137" formatCode="0.0">
                  <c:v>35788.89</c:v>
                </c:pt>
                <c:pt idx="138" formatCode="0.0">
                  <c:v>35855.556666666664</c:v>
                </c:pt>
                <c:pt idx="139" formatCode="0.0">
                  <c:v>36488.89</c:v>
                </c:pt>
                <c:pt idx="140" formatCode="0.0">
                  <c:v>36855.556666666664</c:v>
                </c:pt>
                <c:pt idx="141" formatCode="0.0">
                  <c:v>36288.89</c:v>
                </c:pt>
                <c:pt idx="142" formatCode="0.0">
                  <c:v>35833.333333333336</c:v>
                </c:pt>
                <c:pt idx="143" formatCode="0.0">
                  <c:v>36200</c:v>
                </c:pt>
                <c:pt idx="144" formatCode="0.0">
                  <c:v>36088.89</c:v>
                </c:pt>
                <c:pt idx="145" formatCode="0.0">
                  <c:v>36066.666666666664</c:v>
                </c:pt>
                <c:pt idx="146" formatCode="0.0">
                  <c:v>35566.666666666664</c:v>
                </c:pt>
                <c:pt idx="147" formatCode="0.0">
                  <c:v>35566.666666666664</c:v>
                </c:pt>
                <c:pt idx="148" formatCode="0.0">
                  <c:v>35900</c:v>
                </c:pt>
                <c:pt idx="149" formatCode="0.0">
                  <c:v>35988.89</c:v>
                </c:pt>
                <c:pt idx="150" formatCode="0.0">
                  <c:v>35588.89</c:v>
                </c:pt>
                <c:pt idx="151" formatCode="0.0">
                  <c:v>34555.556666666664</c:v>
                </c:pt>
                <c:pt idx="152" formatCode="0.0">
                  <c:v>35200</c:v>
                </c:pt>
                <c:pt idx="153" formatCode="0.0">
                  <c:v>35022.223333333335</c:v>
                </c:pt>
                <c:pt idx="154" formatCode="0.0">
                  <c:v>34877.776666666665</c:v>
                </c:pt>
                <c:pt idx="155" formatCode="_(* #,##0.0_);_(* \(#,##0.0\);_(* &quot;-&quot;??_);_(@_)">
                  <c:v>34911.11</c:v>
                </c:pt>
                <c:pt idx="156" formatCode="_(* #,##0.0_);_(* \(#,##0.0\);_(* &quot;-&quot;??_);_(@_)">
                  <c:v>35388.89</c:v>
                </c:pt>
                <c:pt idx="157" formatCode="_(* #,##0.0_);_(* \(#,##0.0\);_(* &quot;-&quot;??_);_(@_)">
                  <c:v>35572.223333333335</c:v>
                </c:pt>
                <c:pt idx="158" formatCode="_(* #,##0.0_);_(* \(#,##0.0\);_(* &quot;-&quot;??_);_(@_)">
                  <c:v>34955.556666666664</c:v>
                </c:pt>
                <c:pt idx="159" formatCode="_(* #,##0.0_);_(* \(#,##0.0\);_(* &quot;-&quot;??_);_(@_)">
                  <c:v>34911.11</c:v>
                </c:pt>
                <c:pt idx="160" formatCode="_(* #,##0.0_);_(* \(#,##0.0\);_(* &quot;-&quot;??_);_(@_)">
                  <c:v>34533.333333333336</c:v>
                </c:pt>
                <c:pt idx="161" formatCode="_(* #,##0.0_);_(* \(#,##0.0\);_(* &quot;-&quot;??_);_(@_)">
                  <c:v>34488.89</c:v>
                </c:pt>
                <c:pt idx="162" formatCode="_(* #,##0.0_);_(* \(#,##0.0\);_(* &quot;-&quot;??_);_(@_)">
                  <c:v>34155.556666666664</c:v>
                </c:pt>
                <c:pt idx="163" formatCode="_(* #,##0.0_);_(* \(#,##0.0\);_(* &quot;-&quot;??_);_(@_)">
                  <c:v>34000</c:v>
                </c:pt>
                <c:pt idx="164" formatCode="_(* #,##0.0_);_(* \(#,##0.0\);_(* &quot;-&quot;??_);_(@_)">
                  <c:v>33766.666666666664</c:v>
                </c:pt>
                <c:pt idx="165" formatCode="_(* #,##0.0_);_(* \(#,##0.0\);_(* &quot;-&quot;??_);_(@_)">
                  <c:v>33444</c:v>
                </c:pt>
                <c:pt idx="166" formatCode="_(* #,##0.0_);_(* \(#,##0.0\);_(* &quot;-&quot;??_);_(@_)">
                  <c:v>33251</c:v>
                </c:pt>
                <c:pt idx="167" formatCode="_(* #,##0.0_);_(* \(#,##0.0\);_(* &quot;-&quot;??_);_(@_)">
                  <c:v>32955</c:v>
                </c:pt>
                <c:pt idx="168" formatCode="_(* #,##0.0_);_(* \(#,##0.0\);_(* &quot;-&quot;??_);_(@_)">
                  <c:v>32950</c:v>
                </c:pt>
                <c:pt idx="169" formatCode="_(* #,##0.0_);_(* \(#,##0.0\);_(* &quot;-&quot;??_);_(@_)">
                  <c:v>32300</c:v>
                </c:pt>
                <c:pt idx="170" formatCode="_(* #,##0.0_);_(* \(#,##0.0\);_(* &quot;-&quot;??_);_(@_)">
                  <c:v>31125</c:v>
                </c:pt>
                <c:pt idx="171" formatCode="_(* #,##0.0_);_(* \(#,##0.0\);_(* &quot;-&quot;??_);_(@_)">
                  <c:v>31335</c:v>
                </c:pt>
                <c:pt idx="172" formatCode="_(* #,##0.0_);_(* \(#,##0.0\);_(* &quot;-&quot;??_);_(@_)">
                  <c:v>31344.400000000001</c:v>
                </c:pt>
                <c:pt idx="173" formatCode="_(* #,##0.0_);_(* \(#,##0.0\);_(* &quot;-&quot;??_);_(@_)">
                  <c:v>31650</c:v>
                </c:pt>
                <c:pt idx="174" formatCode="_(* #,##0.0_);_(* \(#,##0.0\);_(* &quot;-&quot;??_);_(@_)">
                  <c:v>32200</c:v>
                </c:pt>
                <c:pt idx="175" formatCode="0.0">
                  <c:v>32077.776666666668</c:v>
                </c:pt>
                <c:pt idx="176" formatCode="0.0">
                  <c:v>32522.223333333332</c:v>
                </c:pt>
                <c:pt idx="177" formatCode="0.0">
                  <c:v>32588.89</c:v>
                </c:pt>
                <c:pt idx="178" formatCode="0.0">
                  <c:v>32522.223333333332</c:v>
                </c:pt>
                <c:pt idx="179" formatCode="0.0">
                  <c:v>32405.556666666667</c:v>
                </c:pt>
                <c:pt idx="180" formatCode="0.0">
                  <c:v>32522.223333333332</c:v>
                </c:pt>
                <c:pt idx="181" formatCode="0.0">
                  <c:v>32405.556666666667</c:v>
                </c:pt>
                <c:pt idx="182" formatCode="0.0">
                  <c:v>32800</c:v>
                </c:pt>
                <c:pt idx="183" formatCode="0.0">
                  <c:v>32911.11</c:v>
                </c:pt>
                <c:pt idx="184" formatCode="0.0">
                  <c:v>33311.11</c:v>
                </c:pt>
                <c:pt idx="185" formatCode="0.0">
                  <c:v>32670</c:v>
                </c:pt>
                <c:pt idx="186" formatCode="0.0">
                  <c:v>33088.89</c:v>
                </c:pt>
                <c:pt idx="187" formatCode="0.0">
                  <c:v>33411.11</c:v>
                </c:pt>
                <c:pt idx="188" formatCode="0.0">
                  <c:v>33055.556666666664</c:v>
                </c:pt>
                <c:pt idx="189" formatCode="0.0">
                  <c:v>33100</c:v>
                </c:pt>
                <c:pt idx="190" formatCode="0.0">
                  <c:v>33155.556666666664</c:v>
                </c:pt>
                <c:pt idx="191" formatCode="0.0">
                  <c:v>32933.333333333336</c:v>
                </c:pt>
                <c:pt idx="192" formatCode="0.0">
                  <c:v>32900</c:v>
                </c:pt>
                <c:pt idx="193" formatCode="0.0">
                  <c:v>33111.11</c:v>
                </c:pt>
                <c:pt idx="194" formatCode="0.0">
                  <c:v>33033.333333333336</c:v>
                </c:pt>
                <c:pt idx="195" formatCode="0.0">
                  <c:v>33166.666666666664</c:v>
                </c:pt>
                <c:pt idx="196" formatCode="0.0">
                  <c:v>33066.666666666664</c:v>
                </c:pt>
                <c:pt idx="197" formatCode="0.0">
                  <c:v>32600</c:v>
                </c:pt>
                <c:pt idx="198" formatCode="0.0">
                  <c:v>32733.333333333332</c:v>
                </c:pt>
                <c:pt idx="199" formatCode="0.0">
                  <c:v>33188.89</c:v>
                </c:pt>
                <c:pt idx="200" formatCode="0.0">
                  <c:v>32866.666666666664</c:v>
                </c:pt>
                <c:pt idx="201" formatCode="0.0">
                  <c:v>32466.666666666668</c:v>
                </c:pt>
                <c:pt idx="202" formatCode="0.0">
                  <c:v>32922.223333333299</c:v>
                </c:pt>
                <c:pt idx="203" formatCode="0.0">
                  <c:v>32733.333333333332</c:v>
                </c:pt>
                <c:pt idx="204" formatCode="0.0">
                  <c:v>32800</c:v>
                </c:pt>
                <c:pt idx="205" formatCode="0.0">
                  <c:v>32800</c:v>
                </c:pt>
                <c:pt idx="206" formatCode="0.0">
                  <c:v>32333.333333333332</c:v>
                </c:pt>
                <c:pt idx="207" formatCode="0.0">
                  <c:v>32433.333333333332</c:v>
                </c:pt>
                <c:pt idx="208" formatCode="0.0">
                  <c:v>32366.666666666668</c:v>
                </c:pt>
                <c:pt idx="209" formatCode="0.0">
                  <c:v>32416.666666666668</c:v>
                </c:pt>
                <c:pt idx="210" formatCode="0.0">
                  <c:v>32683.333333333332</c:v>
                </c:pt>
                <c:pt idx="211" formatCode="0.0">
                  <c:v>32700</c:v>
                </c:pt>
                <c:pt idx="212" formatCode="0.0">
                  <c:v>32633.333333333332</c:v>
                </c:pt>
                <c:pt idx="213" formatCode="0.0">
                  <c:v>32650</c:v>
                </c:pt>
                <c:pt idx="214" formatCode="0.0">
                  <c:v>32577.776666666668</c:v>
                </c:pt>
                <c:pt idx="215" formatCode="0.0">
                  <c:v>32577.776666666668</c:v>
                </c:pt>
                <c:pt idx="216" formatCode="0.0">
                  <c:v>32733.333333333332</c:v>
                </c:pt>
                <c:pt idx="217" formatCode="0.0">
                  <c:v>32500</c:v>
                </c:pt>
                <c:pt idx="218" formatCode="0.0">
                  <c:v>32800</c:v>
                </c:pt>
                <c:pt idx="219" formatCode="0.0">
                  <c:v>32577.776666666668</c:v>
                </c:pt>
                <c:pt idx="220" formatCode="0.0">
                  <c:v>32555.556666666667</c:v>
                </c:pt>
                <c:pt idx="221" formatCode="0.0">
                  <c:v>32322.223333333332</c:v>
                </c:pt>
                <c:pt idx="222" formatCode="0.0">
                  <c:v>32455.556666666667</c:v>
                </c:pt>
                <c:pt idx="223" formatCode="0.0">
                  <c:v>32588.89</c:v>
                </c:pt>
                <c:pt idx="224" formatCode="0.0">
                  <c:v>32088.89</c:v>
                </c:pt>
                <c:pt idx="225" formatCode="0.0">
                  <c:v>32655.556666666667</c:v>
                </c:pt>
                <c:pt idx="226" formatCode="0.0">
                  <c:v>32822.223333333335</c:v>
                </c:pt>
                <c:pt idx="227" formatCode="0.0">
                  <c:v>32755.556666666667</c:v>
                </c:pt>
                <c:pt idx="228" formatCode="0.0">
                  <c:v>32644.443333333333</c:v>
                </c:pt>
                <c:pt idx="229" formatCode="0.0">
                  <c:v>32155.556666666667</c:v>
                </c:pt>
                <c:pt idx="230" formatCode="0.0">
                  <c:v>32066.666666666668</c:v>
                </c:pt>
                <c:pt idx="231" formatCode="0.0">
                  <c:v>32100</c:v>
                </c:pt>
                <c:pt idx="232" formatCode="0.0">
                  <c:v>32577.776666666668</c:v>
                </c:pt>
                <c:pt idx="233" formatCode="0.0">
                  <c:v>32312.5</c:v>
                </c:pt>
                <c:pt idx="234" formatCode="0.0">
                  <c:v>32466.666666666668</c:v>
                </c:pt>
                <c:pt idx="235" formatCode="_(* #,##0_);_(* \(#,##0\);_(* &quot;-&quot;??_);_(@_)">
                  <c:v>32333.333333333332</c:v>
                </c:pt>
                <c:pt idx="236" formatCode="_(* #,##0_);_(* \(#,##0\);_(* &quot;-&quot;??_);_(@_)">
                  <c:v>32344.443333333333</c:v>
                </c:pt>
                <c:pt idx="237" formatCode="_(* #,##0_);_(* \(#,##0\);_(* &quot;-&quot;??_);_(@_)">
                  <c:v>32500</c:v>
                </c:pt>
                <c:pt idx="238" formatCode="_(* #,##0_);_(* \(#,##0\);_(* &quot;-&quot;??_);_(@_)">
                  <c:v>32344.443333333333</c:v>
                </c:pt>
                <c:pt idx="239" formatCode="_(* #,##0_);_(* \(#,##0\);_(* &quot;-&quot;??_);_(@_)">
                  <c:v>32155.556666666667</c:v>
                </c:pt>
                <c:pt idx="240" formatCode="0.0">
                  <c:v>31688.89</c:v>
                </c:pt>
                <c:pt idx="241" formatCode="0.0">
                  <c:v>31055.556666666667</c:v>
                </c:pt>
                <c:pt idx="242" formatCode="0.0">
                  <c:v>30900</c:v>
                </c:pt>
                <c:pt idx="243" formatCode="0.0">
                  <c:v>31777.776666666668</c:v>
                </c:pt>
                <c:pt idx="244" formatCode="0.0">
                  <c:v>31744.443333333333</c:v>
                </c:pt>
                <c:pt idx="245" formatCode="0.0">
                  <c:v>31266.666666666668</c:v>
                </c:pt>
                <c:pt idx="246" formatCode="0.0">
                  <c:v>31300</c:v>
                </c:pt>
                <c:pt idx="247" formatCode="0.0">
                  <c:v>31283.333333333332</c:v>
                </c:pt>
                <c:pt idx="248" formatCode="0.0">
                  <c:v>31533.333333333332</c:v>
                </c:pt>
                <c:pt idx="249" formatCode="0.0">
                  <c:v>31272.223333333332</c:v>
                </c:pt>
                <c:pt idx="250" formatCode="0.0">
                  <c:v>31233.333333333332</c:v>
                </c:pt>
                <c:pt idx="251" formatCode="0.0">
                  <c:v>31022.223333333332</c:v>
                </c:pt>
                <c:pt idx="252" formatCode="0.0">
                  <c:v>30600</c:v>
                </c:pt>
                <c:pt idx="253" formatCode="0.0">
                  <c:v>30766.666666666668</c:v>
                </c:pt>
                <c:pt idx="254" formatCode="0.0">
                  <c:v>30905.555833333332</c:v>
                </c:pt>
                <c:pt idx="255" formatCode="0.0">
                  <c:v>30788.89</c:v>
                </c:pt>
                <c:pt idx="256" formatCode="0.0">
                  <c:v>30833.333333333332</c:v>
                </c:pt>
                <c:pt idx="257" formatCode="0.0">
                  <c:v>30566.666666666668</c:v>
                </c:pt>
                <c:pt idx="258" formatCode="0.0">
                  <c:v>30516.666666666668</c:v>
                </c:pt>
                <c:pt idx="259" formatCode="0.0">
                  <c:v>30566.666666666668</c:v>
                </c:pt>
                <c:pt idx="260" formatCode="0.0">
                  <c:v>30566.666666666668</c:v>
                </c:pt>
                <c:pt idx="261" formatCode="0.0">
                  <c:v>30633.333333333332</c:v>
                </c:pt>
                <c:pt idx="262" formatCode="0.0">
                  <c:v>30633.333333333332</c:v>
                </c:pt>
                <c:pt idx="263" formatCode="0.0">
                  <c:v>30522.223333333332</c:v>
                </c:pt>
                <c:pt idx="264" formatCode="0.0">
                  <c:v>30222.223333333299</c:v>
                </c:pt>
                <c:pt idx="265" formatCode="0.0">
                  <c:v>30233.333333333332</c:v>
                </c:pt>
                <c:pt idx="266" formatCode="0.0">
                  <c:v>30255.556666666667</c:v>
                </c:pt>
                <c:pt idx="267" formatCode="0.0">
                  <c:v>29411.11</c:v>
                </c:pt>
                <c:pt idx="268" formatCode="0.0">
                  <c:v>29322.223333333332</c:v>
                </c:pt>
                <c:pt idx="269" formatCode="0.0">
                  <c:v>30366.666666666668</c:v>
                </c:pt>
                <c:pt idx="270">
                  <c:v>30788.89</c:v>
                </c:pt>
                <c:pt idx="271">
                  <c:v>30577.776666666668</c:v>
                </c:pt>
                <c:pt idx="272">
                  <c:v>31422.223333333332</c:v>
                </c:pt>
                <c:pt idx="273">
                  <c:v>31133.333333333332</c:v>
                </c:pt>
                <c:pt idx="274">
                  <c:v>30366.666666666668</c:v>
                </c:pt>
              </c:numCache>
            </c:numRef>
          </c:val>
          <c:smooth val="0"/>
          <c:extLst>
            <c:ext xmlns:c16="http://schemas.microsoft.com/office/drawing/2014/chart" uri="{C3380CC4-5D6E-409C-BE32-E72D297353CC}">
              <c16:uniqueId val="{00000001-AF0D-4409-86CF-6080C0C19F08}"/>
            </c:ext>
          </c:extLst>
        </c:ser>
        <c:dLbls>
          <c:showLegendKey val="0"/>
          <c:showVal val="0"/>
          <c:showCatName val="0"/>
          <c:showSerName val="0"/>
          <c:showPercent val="0"/>
          <c:showBubbleSize val="0"/>
        </c:dLbls>
        <c:smooth val="0"/>
        <c:axId val="943170831"/>
        <c:axId val="1"/>
      </c:lineChart>
      <c:dateAx>
        <c:axId val="943170831"/>
        <c:scaling>
          <c:orientation val="minMax"/>
          <c:max val="43602"/>
          <c:min val="43237"/>
        </c:scaling>
        <c:delete val="0"/>
        <c:axPos val="b"/>
        <c:numFmt formatCode="dd\/mm\/yy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dateAx>
      <c:valAx>
        <c:axId val="1"/>
        <c:scaling>
          <c:orientation val="minMax"/>
          <c:min val="28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943170831"/>
        <c:crosses val="autoZero"/>
        <c:crossBetween val="between"/>
      </c:valAx>
      <c:spPr>
        <a:noFill/>
        <a:ln w="25400">
          <a:noFill/>
        </a:ln>
      </c:spPr>
    </c:plotArea>
    <c:legend>
      <c:legendPos val="r"/>
      <c:layout>
        <c:manualLayout>
          <c:xMode val="edge"/>
          <c:yMode val="edge"/>
          <c:x val="0.27331044519908942"/>
          <c:y val="0.92229042041122944"/>
          <c:w val="0.42655421626799017"/>
          <c:h val="7.4207543845005275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E82D-C415-4784-BE00-2CD94B43E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2311</TotalTime>
  <Pages>6</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VNSAT;AGROINFO</dc:creator>
  <cp:keywords/>
  <dc:description>20 (từ 13/05/19 – 17/05/19)</dc:description>
  <cp:lastModifiedBy>Jack Dawson</cp:lastModifiedBy>
  <cp:revision>80</cp:revision>
  <cp:lastPrinted>2019-02-25T04:12:00Z</cp:lastPrinted>
  <dcterms:created xsi:type="dcterms:W3CDTF">2019-03-31T15:17:00Z</dcterms:created>
  <dcterms:modified xsi:type="dcterms:W3CDTF">2019-05-20T02:53:00Z</dcterms:modified>
</cp:coreProperties>
</file>